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FBC" w:rsidRPr="00F81D94" w:rsidRDefault="00F56FBC" w:rsidP="00F56F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Міністерство освіти і науки України</w:t>
      </w:r>
    </w:p>
    <w:p w:rsidR="00F56FBC" w:rsidRPr="00F81D94" w:rsidRDefault="00F56FBC" w:rsidP="00F56F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ВІДОКРЕМЛЕНИЙ СТРУКТУРНИЙ ПІДРОЗДІЛ «БЕРДЯНСЬКИЙ МАШИНОБУДІВНИЙ ФАХОВИЙ КОЛЕДЖ</w:t>
      </w:r>
    </w:p>
    <w:p w:rsidR="00F56FBC" w:rsidRPr="00F81D94" w:rsidRDefault="00F56FBC" w:rsidP="00F56F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Національного  університету «Запорізька політехніка»</w:t>
      </w:r>
    </w:p>
    <w:p w:rsidR="00F56FBC" w:rsidRPr="00F81D94" w:rsidRDefault="00F56FBC" w:rsidP="00F56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FBC" w:rsidRPr="00F81D94" w:rsidRDefault="00F56FBC" w:rsidP="00F56F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Циклова комісія __гуман</w:t>
      </w: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тарни</w:t>
      </w: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 та соціально-економічних дисциплін</w:t>
      </w:r>
    </w:p>
    <w:p w:rsidR="00F56FBC" w:rsidRPr="00F81D94" w:rsidRDefault="00F56FBC" w:rsidP="00F56FB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56FBC" w:rsidRPr="00F81D94" w:rsidRDefault="00F56FBC" w:rsidP="00F56FB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«ЗАТВЕРДЖУЮ»</w:t>
      </w:r>
    </w:p>
    <w:p w:rsidR="00F56FBC" w:rsidRPr="00F81D94" w:rsidRDefault="00F56FBC" w:rsidP="00F56FB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Заступник директора з навчальної роботи</w:t>
      </w:r>
    </w:p>
    <w:p w:rsidR="00F56FBC" w:rsidRPr="00F81D94" w:rsidRDefault="00F56FBC" w:rsidP="00F56FB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</w:p>
    <w:p w:rsidR="00F56FBC" w:rsidRPr="00F81D94" w:rsidRDefault="00F56FBC" w:rsidP="00F56FB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«___» ______________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 року</w:t>
      </w:r>
    </w:p>
    <w:p w:rsidR="00F56FBC" w:rsidRPr="00F81D94" w:rsidRDefault="00F56FBC" w:rsidP="00F56FB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6FBC" w:rsidRPr="00F81D94" w:rsidRDefault="00F56FBC" w:rsidP="00F56FB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6FBC" w:rsidRPr="00F81D94" w:rsidRDefault="00F56FBC" w:rsidP="00F56FB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6FBC" w:rsidRPr="00F81D94" w:rsidRDefault="00F56FBC" w:rsidP="00F56FB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6FBC" w:rsidRPr="00F81D94" w:rsidRDefault="00F56FBC" w:rsidP="00F56FB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6FBC" w:rsidRPr="00F81D94" w:rsidRDefault="00F56FBC" w:rsidP="00F56FB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6FBC" w:rsidRPr="00F81D94" w:rsidRDefault="00F56FBC" w:rsidP="00F56FB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6FBC" w:rsidRPr="00F81D94" w:rsidRDefault="00F56FBC" w:rsidP="00F56FB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6FBC" w:rsidRPr="00F81D94" w:rsidRDefault="00F56FBC" w:rsidP="00F56FB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F56FBC" w:rsidRPr="00F81D94" w:rsidRDefault="00F56FBC" w:rsidP="00F56FB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КОНСПЕКТИ ЛЕКЦ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ІЙ</w:t>
      </w:r>
      <w:r w:rsidRPr="00F81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НАВЧАЛЬНОЇ ДИСЦИПЛІНИ</w:t>
      </w:r>
    </w:p>
    <w:p w:rsidR="00F56FBC" w:rsidRPr="00F81D94" w:rsidRDefault="00F56FBC" w:rsidP="00F56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FBC" w:rsidRPr="00F81D94" w:rsidRDefault="00F56FBC" w:rsidP="00F56F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  <w:t>ОСНОВИ ФІЛОСОФСЬКИХ ЗНАНЬ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08"/>
        <w:gridCol w:w="222"/>
      </w:tblGrid>
      <w:tr w:rsidR="00F56FBC" w:rsidRPr="00F81D94" w:rsidTr="00990A8E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FBC" w:rsidRPr="00F81D94" w:rsidRDefault="00F56FBC" w:rsidP="00990A8E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Галузь знань</w:t>
            </w:r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07 Управління та адміністрування</w:t>
            </w:r>
          </w:p>
          <w:p w:rsidR="00F56FBC" w:rsidRPr="00F81D94" w:rsidRDefault="00F56FBC" w:rsidP="00990A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FBC" w:rsidRPr="00F81D94" w:rsidRDefault="00F56FBC" w:rsidP="00990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FBC" w:rsidRPr="00F81D94" w:rsidTr="00990A8E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FBC" w:rsidRPr="00F81D94" w:rsidRDefault="00F56FBC" w:rsidP="00990A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Спеціальність</w:t>
            </w:r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072</w:t>
            </w:r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Фінанси, банківська справа та страхування</w:t>
            </w:r>
          </w:p>
          <w:p w:rsidR="00F56FBC" w:rsidRPr="00F81D94" w:rsidRDefault="00F56FBC" w:rsidP="00990A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FBC" w:rsidRPr="00F81D94" w:rsidRDefault="00F56FBC" w:rsidP="00990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FBC" w:rsidRPr="00F81D94" w:rsidTr="00990A8E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FBC" w:rsidRPr="00F81D94" w:rsidRDefault="00F56FBC" w:rsidP="00990A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uk-UA" w:eastAsia="ru-RU"/>
              </w:rPr>
            </w:pPr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ОПП</w:t>
            </w:r>
            <w:r w:rsidRPr="00F81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Фінанси і кредит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FBC" w:rsidRPr="00F81D94" w:rsidRDefault="00F56FBC" w:rsidP="00990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6FBC" w:rsidRPr="00F81D94" w:rsidRDefault="00F56FBC" w:rsidP="00F56FB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56FBC" w:rsidRDefault="00F56FBC" w:rsidP="00F56FB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Pr="00F81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</w:t>
      </w:r>
    </w:p>
    <w:p w:rsidR="00F56FBC" w:rsidRDefault="00F56FBC" w:rsidP="00F56FB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F56FBC" w:rsidRPr="00F81D94" w:rsidRDefault="00F56FBC" w:rsidP="00F56FBC">
      <w:pPr>
        <w:keepNext/>
        <w:keepLines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>Конспект лекцій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дисципліни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Основи філософських знань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спеціальності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072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Фінанси, банківська справа та страхування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ОПП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Фінанси і кредит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F56FBC" w:rsidRPr="00F81D94" w:rsidRDefault="00F56FBC" w:rsidP="00F56FBC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«30» серпня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року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128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</w:t>
      </w:r>
    </w:p>
    <w:p w:rsidR="00F56FBC" w:rsidRPr="00F81D94" w:rsidRDefault="00F56FBC" w:rsidP="00F56FBC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56FBC" w:rsidRPr="00F81D94" w:rsidRDefault="00F56FBC" w:rsidP="00F56FB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56FBC" w:rsidRPr="00F81D94" w:rsidRDefault="00F56FBC" w:rsidP="00F56FBC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Розробник: викладач ВСП «БМФК НУ «Запорізька політехніка» 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Вікторія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ШУВАЛОВА </w:t>
      </w:r>
    </w:p>
    <w:p w:rsidR="00F56FBC" w:rsidRPr="00F81D94" w:rsidRDefault="00F56FBC" w:rsidP="00F56FBC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56FBC" w:rsidRPr="00F81D94" w:rsidRDefault="00F56FBC" w:rsidP="00F56FBC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обоча програма затверджена на засіданні циклової комісії 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гуманітарних та соціально-економічних дисциплін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56FBC" w:rsidRPr="00F81D94" w:rsidRDefault="00F56FBC" w:rsidP="00F56FBC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Протокол № 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від «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30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серпня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року</w:t>
      </w:r>
    </w:p>
    <w:p w:rsidR="00F56FBC" w:rsidRPr="00F81D94" w:rsidRDefault="00F56FBC" w:rsidP="00F56FBC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Голова циклової комісії 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гуманітарних та соціально-економічних дисциплін </w:t>
      </w:r>
    </w:p>
    <w:p w:rsidR="00F56FBC" w:rsidRPr="00F81D94" w:rsidRDefault="00F56FBC" w:rsidP="00F56FBC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56FBC" w:rsidRPr="00F81D94" w:rsidRDefault="00F56FBC" w:rsidP="00F56FBC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</w:p>
    <w:p w:rsidR="00F56FBC" w:rsidRPr="00F81D94" w:rsidRDefault="00F56FBC" w:rsidP="00F56FBC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_______________________ 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Олена КОЖУШКО</w:t>
      </w:r>
    </w:p>
    <w:p w:rsidR="00F56FBC" w:rsidRPr="00F81D94" w:rsidRDefault="00F56FBC" w:rsidP="00F56FBC">
      <w:pPr>
        <w:spacing w:after="0" w:line="240" w:lineRule="auto"/>
        <w:ind w:firstLine="1843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(підпис)</w:t>
      </w:r>
    </w:p>
    <w:p w:rsidR="00F56FBC" w:rsidRPr="00F81D94" w:rsidRDefault="00F56FBC" w:rsidP="00F56FB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F81D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</w:p>
    <w:p w:rsidR="00F56FBC" w:rsidRPr="00F81D94" w:rsidRDefault="00F56FBC" w:rsidP="00F56FB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6FBC" w:rsidRPr="00F81D94" w:rsidRDefault="00F56FBC" w:rsidP="00F56FB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6FBC" w:rsidRPr="00F81D94" w:rsidRDefault="00F56FBC" w:rsidP="00F56FB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6FBC" w:rsidRPr="00F81D94" w:rsidRDefault="00F56FBC" w:rsidP="00F56FB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6FBC" w:rsidRPr="00F81D94" w:rsidRDefault="00F56FBC" w:rsidP="00F56FB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6FBC" w:rsidRPr="00F81D94" w:rsidRDefault="00F56FBC" w:rsidP="00F56FB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6FBC" w:rsidRDefault="00F56FBC" w:rsidP="00F56FBC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© Відокремлений структурний підрозділ «Бердянський машинобудівний фаховий коледж Національного університету «Запорізька політехніка»,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Pr="00F81D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рік</w:t>
      </w:r>
    </w:p>
    <w:p w:rsidR="00F56FBC" w:rsidRPr="00F81D94" w:rsidRDefault="00F56FBC" w:rsidP="00F56FBC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56FBC" w:rsidRPr="00F81D94" w:rsidRDefault="00F56FBC" w:rsidP="00F56FBC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lastRenderedPageBreak/>
        <w:t>МОДУЛЬ 1. Філософія як специфічний тип знання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Лекція 1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Тема: Філософія як особливий тип світоглядного знання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План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1. Коло філософських проблем. Предмет філософії.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2. Зародження філософії як світоглядної форми свідомості.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3. Структура та функції філософії.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Кожна людина, будучи розумною, свідомою істотою, ставить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перед собою питання, на які не має миттєвої однозначної відповіді,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але без вирішення яких хоча б для себе людина не здатна визначитися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 світі, знайти в ньому своє місце, сформувати свої ідеали, життєві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позиції, переконання, прагнення. Іноді сукупність таких питань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називають вічними. До них належать: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Що є світ, його сутність, природа?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Що є людина, її сутність, природа?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Який зв’язок між людиною і світом?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Чи може людина пізнати себе, суспільство, природу?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В чому сенс життя, смерті? Чи є безсмертя?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Що таке Добро, Зло, Істина, Краса, Гармонія?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Зазначені питання є світоглядними. Філософська думка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звертається до таких питань, що постають перед кожною людиною,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кожним новим поколінням, і що потребують відповіді. Це необхідно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для того, щоб людина була здатна орієнтуватися, самовизначатися,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самостверджуватися в житті, світі. Оскільки людина є проблемою для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самої себе, то при її вирішенні вона неодмінно проблематизує світ, в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якому живе, прояви свого буття в ньому. Якби людське життя було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наповнене лише задоволенням, радощами і святом, якби в ньому не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було повсякденних турбот, драматичних і навіть трагічних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lastRenderedPageBreak/>
        <w:t>випробувань, то філософія б просто не з’явилася, адже у такому разі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людині не було б про що думати.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Щоб бути людиною, їй замало лише описати і пояснити світ,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яким він є. Людина приречена прагнути до кращого, до вищих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цінностей і смислів. Вирішенням цього завдання займається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філософія. Внаслідок особливостей становища людини в світі, таких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як її розумність, неспеціалізованість, універсальність, володіння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свободою, усвідомлювання неповторністі власного життя, перед нею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неодмінно постає питання про її життєве самовизначення.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Філософія виступає у якості інтелектуального інструмента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відповіді на це питання, логіко-розсудковим теоретичним типом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мислення, що в узагальненій формі дає ідейно-теоретичне та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духовно-практичне визначення відносин в системі «людина – світ».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Розглядаючи будь-який фрагмент реальності, філософія завжди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вміщує людину в цю реальність і аналізує її крізь призму людських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відчуттів, прагнень до щастя, самовиявлення, тобто під кутом зору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людського буття.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Предмет філософії – це ставлення людини до світу.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Аналізуючи відношення в системі «людина – світ», філософія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застосовує категорії (ключові поняття), які слугують сходинками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пізнання сутності досліджуваної реальності, складної системи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відносин в ній.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До філософських категорій належать: буття, світ, матерія,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людина, розвиток, сутність і явище, форма і зміст, причина і наслідок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та інші. Ці категорії виражають спільність, загальність окремих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складових людського світу. Філософські категорії зоорієнтовані на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фіксацію в абстрактній формі граничних засад людського буття.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ІІ.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Філософія зародилась у VII-VI ст. до н. е. у Стародавній Греції, 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lastRenderedPageBreak/>
        <w:t>дещо пізніше (буквально на століття) – в Індії та Китаї.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Виникнення філософії саме у Греції мало такі причини: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демократичний устрій, який давав можливість вільно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висловлюватися, обгрунтовувати власні думки, погляди,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спростовувати опонентів;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Греція розташована на перехресті шляхів між Сходом 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Заходом. Тут зустрічалися носії різних культур, світоглядів, релігій.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Греки мали можливість порівнювати їхні погляди, співставляти із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власними. Це стимулювало розвиток самостійного мислення;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у Греції релігійно-міфологічний комплекс був у деякій мірі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відокремлений від приватного і суспільного життя, що певним чином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стимулювало самостійний світоглядний пошук людиною;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на той час під впливом виробничої, торгівельної діяльності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набуло достатньої зрілості абстрактне мислення, яке згодом й стало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підґрунтям нового, а саме філосософського мислення.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Слово «філософія» в перекладі означає «любов до мудрості»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(від гр.: «філіо» – любити, «софія» – мудрість). Уперше це слово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запровадив до вжитку Піфагор. Видатні давньогрецькі філософи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Платон, Арістотель вважали, що людей філософствувати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підштовхнуло здивування.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Філософія своїми джерелами має міфологію та релігію. Вона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успадкувала від них всю сукупність питань про походження світу 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людини, про мету і сенс життя, про моральні норми та суспільні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вимоги. Але якщо попередні світоглядні форми (міфологія і релігія)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були дораціональними (базувалися на вірі, давали готові незмінні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відповіді на світоглядні питання), то філософія являє собою логічнораціональне, розсудково-дискурсивне відношення людини до світу.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Дискурс – це особливий тип мислення, який передбачає логічну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впорядкованість, конкретність щодо своїх висновків, сумніви; це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lastRenderedPageBreak/>
        <w:t>мислення, яке чітко фіксує пункти власного руху до певних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результатів.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ІІІ.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Проблематика філософії відбивається на її структурі. В її складі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виділяють такі галузі філософського знання, як: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онтологія – вчення про буття;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гносеологія – вчення про пізнання;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етика – наука про моральність, про добро і зло;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естетика – наука про прекрасне і потворне;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філософська антропологія – про людину як цілісність;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аксіологія – вчення про цінності;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праксеологія – вчення про практику як про цілеспрямовану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діяльність людини щодо перетворення оточуючого середовища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заради її потреб, інтересів.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Функції філософії: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світоглядна – філософія формує систему поглядів на світ,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осмислює і обґрунтовує світоглядні ідеали людини;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методологічна – філософія розробляє всезагальні підходи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до пояснення явищ, загальні вимоги та принципи до мислячого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суб’єкта;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гносеологічна (пізнавальна) – філософія дає нове знання;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критична – філософія нічого не приймає на віру, піддає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сумніву готові відповіді, більш за все цінує істину;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прогностична – філософія вказує духовний орієнтир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думкам і вчинкам людини.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Крім того, філософія виконує дуже важливу культуроохоронну 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культуротворчу роль, оскільки дає відповіді на питання, які цінності в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матеріальному, духовному і соціальному світі є справжніми, а які –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ні.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lastRenderedPageBreak/>
        <w:t>Соціальна цінність філософії в тому, що вона допомагає людині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визначитися в світі як свідомій, моральній, емоційно чуйній істоті.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Лекція 2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Тема: Проблема людини у філософії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План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1. Проблема походження та буття людини в світі.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2. Єдність біологічного і соціального в людині.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3. Свобода та необхідність в житті людини.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4. Сенс життя і духовність людини.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Центральною проблемою філософії є проблема людини. На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думку засновника німецької класичної філософії Імануїла Канта,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філософія усім своїм змістом покликана дати відповіді на такі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питання: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Що я можу знати?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На що я можу сподіватися?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Що я маю робити?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Що таке людина?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Відповідь на останнє питання обов’язково передбачає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необхідність з’ясування походження людини. В історії світової думки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склалося декілька відповідей на це питання. Умовно їх можна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поділити на дві групи: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перша: людина створена вищою надприродною істотою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(Богом). Це вчення називається креаціонізмом. Вважається, що саме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Бог надав людині виняткових якостей (розумність, здатність любити,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страждати, сумління, уявлення про Добро і Зло і т. ін.). Людина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покликана своїм життям йти назустріч до свого творця і відповідним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чином жити.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Креаціонізм непогано узгоджується з історичним досвідом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lastRenderedPageBreak/>
        <w:t>людства, проте він не має фактичних наукових підтверджень.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друга: еволюційний підхід. Це вчення пояснює походження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людини у контексті процесу розвитку природи, коли з неживої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матерії спочатку утворилася жива в ході хімічної еволюції, що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уперше у 1924 р. концептуально виклав А.І. Опарін; а згодом –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з’явилася людина внаслідок біологічної еволюції. На це, зокрема,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вказував свого часу Ч. Дарвін. У межах цього підходу розробляється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ідея антропосоціогенезу – ідея стосовно переходу від біологічного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до соціального способу взаємодії людини з навколишнім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середовищем.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Вважається, що у процесі еволюції виокремилась група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мавпоподібних істот, які завдяки праці, мисленню та мові поступово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перетворились на людей.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На сьогодні еволюційна теорія так і не знайшла відповіді на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питання, яке було поставлене ще у 1863 році: Як за дуже стислий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історичний час відбувся перехід (біологічний, генетичний) від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передлюдини до сучасної людини?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ІІ.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Не лише проблема походження, але й специфічна модель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людського існування породжують численні питання. На відміну від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інших живих істот, людина становить проблему сама для себе.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Тварини у своєму житті і поведінці біологічно спеціалізовані та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запрограмовані. Людське буття є відкритим, незавершеним, людина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приречена самостійно вибирати свій шлях у житті. Щоб відбутися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людиною, абсолютно недостатньо нею народитися. Обов’язково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потрібно включитися в соціальне оточення, опанувати людський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спосіб життєдіяльності, норми культури і моралі, долучитися до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знань і т.д. Зважаючи на ці обставини, людську природу можна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вважати нерозривною єдністю біологічного і соціального.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lastRenderedPageBreak/>
        <w:t>Для позначення соціальних якостей людини вживають термін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особистість. Це поняття слід відрізняти від інших, а саме: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11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Індивід – поняття, що вказує на окрему людину;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Індивідуальність – поняття, що вказує на неповторну,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самобутню, не схожу на інших людину;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Людина – поняття, що вказує на приналежність до людського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роду і фіксує єдність біологічного і соціального.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Структура особистості включає такі :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потреби (біологічні, соціальні, духовні та ін.) – основа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особистості, що характеризує протиріччя між рівнем наявного 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рівнем необхідного для нормального функціонування людського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організму. Заради задоволення потреб людина розгортає активність 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діє. За багатством та способами задоволення потреб можна судити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про рівень розвитку особистості. Задоволення потреб – важливий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компонент людського щастя.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Значна частка потреб (окрім біологічних) формується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суспільством і може бути реалізована в суспільстві. Кожному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суспільству відповідає певний рівень потреб і можливість їх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задовольнити. Чим більше розвинене суспільство, тим вища якість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потреб, що можуть бути задоволені;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інтерес – усвідомлена потреба, її конкретне вираження,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зацікавленість у чому-небудь. Разом із потребами інтереси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виступають потужною рушійною мотивуючою силою прогресу як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індивіда на шляху його розвитку, так і суспільства загалом;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цінності – те, що є суб’єктивно значущим, дорогим для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людини;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ціннісна орієнтація – те, що визначає першочерговість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задоволення потреб;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lastRenderedPageBreak/>
        <w:t>- соціальні норми – загальні правила поведінки, завдяки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засвоєнню яких людина стає здатною бути самостійним,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відповідальним учасником суспільного життя.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Зазначені складові духовної структури особистості, а також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світоглядні уявлення, переконання, нагромаджений життєвий досвід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визначають вирішальною мірою життєву позицію людини.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ІІІ.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Сутністю людини є її свобода, яка полягає у можливості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мислити і поводити себе згідно з власними уявленнями, а не під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тиском внутрішніх або зовнішніх обставин. Уперше на свободу як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сутність людини вказала християнська думка. Свобода передбачає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вільний вибір людиною своєї життєвої позиції і виступає для людини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як здатність бути причиною будь-яких її власних думок та вчинків.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 історії філософії свобода досліджувалась багатогранно 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розглядалась у зв’язку із справедливістю, відповідальністю,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необхідністю. Так, з досвіду життя відомо, що здійснення природних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прав людини обмежується такими ж самими правами інших людей.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Тому можливості свободи співмірні ступеню відповідальності 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наслідкам, що випливають з послугування нею. І. Кант, М. Бердяєв,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М. Хайдеггер та багато інших видатних мислителів розглядали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свободу водночас і як основу гідності людини, і як тягар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відповідальності.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У сучасній матеріалістичній філософії свобода розглядається у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співвідношенні із необхідністю. Людина насправді може вільно діяти,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але лише у межах пізнаної необхідності, тобто у межах пізнаних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природних, суспільних, моральних та інших законів, а не всупереч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цим законам. Свобода не є анархією, свавіллям.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Співвідношення свободи та необхідності по-різному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аналізувалося філософами, і були сформульовані такі вчення: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lastRenderedPageBreak/>
        <w:t>- фаталізм – розглядає кожну подію в світі та в житті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людини як передвизначену ззовні, наперед зумовлену долею, Богом.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Тому людина не може бути вільною в принципі, адже вона не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спроможна протидіяти цій зовнішній силі;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волюнтаризм – визнає повну перевагу волевих прагнень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людини над іншими проявами духовного життя її, і передбачає, що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людина діє так, як їй цього хочеться.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IV.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Проблематичність людського життя зумовлюється тим, що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кожна людина повинна сама для себе визначити мету і сенс власного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життя. Проблема сенсу життя є джерелом постійних роздумів,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сумнівів для людини; може інтенсивно осмислюватися не лише в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період становлення її, але й в зрілі роки, особливо у зв’язку з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очікуваною смертю.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Існують такі філософські підходи щодо осмислення сенсу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життя: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людське життя не має сенсу і воно є абсурдним.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Французький філософ Альбер Камю (1913 – 1960) вважав, що життя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людини по суті безглузде. Більшість людей живе своїми дрібними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турботами, радощами, від понеділка до неділі, з року в рік і не надає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своєму життю цілеспрямованого сенсу. Ті ж, хто наповнюють життя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сенсом, витрачають енергію, мчать вперед, рано чи пізно розуміють,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що попереду (куди вони щосили йдуть) їх чекає смерть, тобто – Ніщо.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При зіткненні зі смертю, особливо близькою і раптової, багато того,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що раніше здавалося важливим для людини – захоплення, кар’єра,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багатство – втрачає свою актуальність і стає безглуздим, не вартим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самого буття. Тому оскільки смертними є всі – і ті, хто наповнюють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своє життя сенсом, і ті, хто не здатні це робити, то життя людини як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таке виявляється абсурдом (в перекладі – не має підстав);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lastRenderedPageBreak/>
        <w:t>- сенс життя людини полягає в самому житті, в тому, що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людина ставить і вирішує безліч різноманітних життєвих завдань (в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основному побутового характеру). Такий підхід виявляється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недостатнім, коли ми звертаємо увагу на той факт, що людина є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розумною цілепокладаючою істотою, яка (що підтверджено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історичним досвідом людства) ставить перед собою високі цілі, які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далеко виходять за межі буденності;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сенс життя виводиться за межі життя людини 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безпосередньо пов’язується із служінням духовному Абсолюту (в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релігії – це Бог), або служінню суспільним ідеалам (наприклад, цілям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революції, комуністичній ідеології тощо). Історія світової науки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містить десятки прикладів жертовного служіння людини Істині. Так,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лікар В. Форсман у 1928 році самостійно ввів собі через артерію руки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на 65 см катетер і досяг свого серця, що зафіксував на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рентгенівському знімку. Це у подальшому поклало початок новому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ефективному методу кардіохірургії. Лікар Е. Ульман, повідомив Луї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Пастеру – винахіднику щеплення від сказу, що він першим на собі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хоче випробувати цей, як тоді здавалось, вкрай небезпечний метод.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Ульман залишився живим і це допомогло поширенню вакцинації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населення в різних країнах. І подібних прикладів присвячення свого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життя високим ідеалам можна навести сотні.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Цілком очевидно, що проблема сенсу життя пов’язується з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проблемою духовності. Релігійна філософія розглядає духовність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крізь призму залучення людини до Бога. Таке осмислення духовності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виходить насамперед із факту святої П’ятидесятниці. «Стяжання»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християнином Святого Духа, або обоження, і є мета духовного життя.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Ця мета досягається тільки при правильному (праведному) житті.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Тому необхідне знати і виконувати основні заповіді Бога.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Матеріалістична філософія вважає духовність виразом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lastRenderedPageBreak/>
        <w:t>відношення до інших людей і до створеного ними, і вказує на те, що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людина живе не лише заради задоволення своїх безпосередніх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життєвих потреб. Духовний тип поведінки може виявлятися у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ствердженні людиною у своїй життєдіяльності гуманістичних та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естетичних загальнолюдських ідеалів, тобто цінностей, які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виступають як мета життєтворчості.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Гуманістичний компонент духовності виявляється у ставленні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людини до будь-якої форми життя як вищої цінності; повазі до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внутрішнього світу іншої людини, що поєднується зі здатністю до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співчуття та реалізується через втілення у взаємини з цією людиною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найвищих духовних цінностей — добра, краси, любові.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Естетичний компонент духовності відображає прагнення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людини до краси, гармонії, досконалості і виявляється у потребі та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здатності сприймати естетичні об'єкти, а також переживати почуття</w:t>
      </w:r>
    </w:p>
    <w:p w:rsidR="00F56FBC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естетичного задоволення.</w:t>
      </w:r>
    </w:p>
    <w:p w:rsidR="00F56FBC" w:rsidRDefault="00F56FBC" w:rsidP="00F56FBC">
      <w:pPr>
        <w:rPr>
          <w:rFonts w:ascii="Times New Roman" w:hAnsi="Times New Roman" w:cs="Times New Roman"/>
          <w:sz w:val="28"/>
          <w:szCs w:val="28"/>
        </w:rPr>
      </w:pP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Лекція 3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Тема: Світогляд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План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1. Поняття світогляду та його структура.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2. Міфологія та релігія – дораціональні світоглядні форми.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3. Філософія як світогляд. Ідеалізм та матеріалізм як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світоглядні філософські позиції.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Впродовж життя людина формує своє розуміння світу, свій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підхід до дійсності і до свого місця в ній, а також всебічну уяву про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себе.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Система поглядів на світ, що включає знання, оцінки, ідеали,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переконання, які визначають загальне розуміння світу, життєву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lastRenderedPageBreak/>
        <w:t>позицію та поведінку людини називається світоглядом.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Це поняття відбиває відмінність від поняття, яке стосується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картини світу, що дає нам наука. У людині її світогляд обов’язково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пов’язаний із її власним сприйманням та переживанням світу, його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оцінкою, відношенням до нього у зв’язку із визначенням свого місця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 цьому світі. Якщо наука дає об’єктивне знання про світ, яке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позбавлене людських емоцій, переживань, інтересів, прагнень, яке є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ціннісно нейтральним, відстороненим відображенням об’єктивної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дійсності, то світогляд завжди є суб’єктивним уявленням людини про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закономірності світу, і потреба в ньому зумовлена нашою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біологічною незапрограмованістю, неспеціалізованістю, відкритістю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до світу і необхідністю самовизначитися в ньому, зорієнтуватися в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ньому. Звідси випливає, що за своїми функціями світогляд постає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такою формою духовно-практичного освоєння світу, яка покликана: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інтегрувати людину у світ (природний, духовний,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суспільний);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надати людині найперших життєвих орієнтирів;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надати дійсність у її людських вимірах та виявленнях.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Центральною проблемою світогляду виступає відношення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«людина – світ», але формування його людиною здійснюється не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лише інтелектуально, розумово, теоретично, а обов’язково включає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емоційну компоненту, чуттєві уявлення. Цей факт відбивається на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структурі світогляду, до якої належать: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світовідчуття – це рівень духовного розвитку людини, що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проявляється у почуттях, настроях, емоціях;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світосприймання – це ідеали, норми, переконання, які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формуються на основі оцінок дійсності і проявляються в ціннісних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орієнтаціях людини;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світорозуміння – це знання людини про світ у формі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lastRenderedPageBreak/>
        <w:t>понять, законів, що стало результатом узагальнення процесу пізнання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природи, суспільства, мислення.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Зважаючи на глибину обгрунтованісті та міру адекватності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світоглядних уявлень людини про світ, у світогляді виділяються такі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два рівні: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життєво-практичний, який базується на здоровому глузді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 буденному життєвому досвіді, який формується стихійно, має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несистематизований, іноді навіть суперечливий вигляд;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теоретичний, до якого належать наука та філософія.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Теорія відрізняється від життєвої практики тим, що вона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аналізує явища через поняття, через чітко визначені терміни, на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підставі певних законів та необхідних внутрішніх зв’язків. Тому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філософія як теоретична основа світогляду передбачає, що про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світоглядні проблеми потрібно не просто думати, а: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усвідомлювати їхню необхідність;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усвідомлювати зв’язки, сторони, аспекти, стосунки між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людиною, світом, Добром, Злом;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усвідомлювати їх характеристики, складові і робити це за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допомогою абстрактно-логічних засобів мислення.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Оскільки світогляд є складною суб’єктивно сформованою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системою поглядів, переживань, почуттів і відрізняється своїми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особливостями у кожної людини, то можна виділити типи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світоглядів: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за будовою виділяють цілісний або фрагментарний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світогляд, внутрішньо злагоджений або суперечливий;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за ступенем адекватності сприймання дійсності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світогляд може бути реалістичним, викривленим, фантастичним;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в залежності до існування вищих сутностей світогляд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може бути релігійним або атеїстичним, тобто, таким, що заперечує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lastRenderedPageBreak/>
        <w:t>існування Бога (богів);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за морально-ціннісними ознаками світогляд може бути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егоїстичний, альтруїстський (жити для людей);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з морально-психологічної точки зору світогляд може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бути оптимістичним чи песимістичним.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ІІ.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У своєму формуванні людський світогляд пройшов такі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історичні типи: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міфологічний – характерний для докласових 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ранньокласових суспільств. У міфах, казках, переказах ішлося про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походження світу та людини (пояснювалось за допомогою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генетичного принципу: хто кого породив), про життя і смерть, про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минуле і майбутнє. Міфи намагались також дати відповіді на питання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про спостережувані природні явища, торкались питання честі,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обов’язку, етики та моралі. Рисами міфу є олюднення природи;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наявність вигаданих богів, їх взаємодія з людьми; практична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спрямованість міфу на вирішення конкретних життєвих завдань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(господарство, захист від стихії і т. д.); відсутність абстрактних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роздумів (рефлексії); загалом – одноманітність і повторюваність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міфологічних сюжетів.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Міфологічний світогляд був синкретичним, тобто в ньому усе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було перемішане з усім: реальне з фантастичним, бажане і дійсне,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людина і світ, слово і діло тощо. Міфи в той же час були необхідні,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тому що вони, пояснюючи світ по–своєму, давали людині норми,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традиції, звички, і тим самим сприяли гармонізації стосунків у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системі «людина – природа», «людина – суспільство», «людина-світ».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 розвитком суспільства та самої людини формується більш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складний історичний тип світогляду – релігійний. В ньому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відбувається чітке розмежування між світом поцейбічним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lastRenderedPageBreak/>
        <w:t>(релігійним) і світом потойбічним (уявним), що є невидимим, існує в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уяві людини, але стосовно цього світу і самої людини який є вищим,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вирішальним.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Як і міфологічний, релігійний світогляд звертається до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людських почуттів, вимагає повної віри від людини у своїх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положеннях. Релігійна, так само як і міфологічна світоглядна форма,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є дораціональним історичним типом світогляду, закритим для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сумнівів, для критичного переосмислення та доповнення з боку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людини. Релігія ближче до філософії, тому що вона спрямовує погляд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людини у вічність і тим самим допомагає людині сформувати сенс 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мету власного життя, озброює її абсолютним критерієм (релігійні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заповіді), за допомогою якого людина сама може оцінювати себе,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інших, світ в цілому. Релігійний світогляд виконує низку важливих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соціальних функцій – консолідує суспільство, його різні верстви 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складові навколо певної високої ідеї та мобілізує їх для її досягнення,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закладає підвалини культури і сприяє її поширенню, культивує ідеали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любові до ближнього, виховує в людини чесність, здатність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співчувати і допомагати.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ІІІ.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Міфологія та релігія як світоглядні форми не протистоять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філософії, а навпаки, виступають для неї необхідними попередніми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типами, від яких вона успадковує сукупність світоглядних питань. На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відміну від міфології та релігії, філософія світоглядні питання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вирішує на основі теоретичного мислення, логіки, з націленістю на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пізнання об’єктивних істин буття, спираючись на духовний досвід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людства, на здобутки науки, всієї світової людської думки.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Виникнення філософії означало, що людина уперше побачила в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своєму розумі могутнє знаряддя, за допомогою якого вона набула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здатності самостійно отримувати надійне обґрунтоване знання про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lastRenderedPageBreak/>
        <w:t>світ і про себе.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Рисами філософського мислення є: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сутнісність, тобто філософія прагне визначити сутність світу та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явищ в ньому через визначення першоначала світу. В якості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першоначала в історії філософії вважали духовне, яке створило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природний матеріальний світ, включаючи людину. Така світоглядна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позиція – ідеалізм. Він визнає первинність духовного (в релігії – Бог)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і вторинність матеріального світу (природи, включаючи людину);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Протилежною світоглядною позицією є матеріалізм, який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наголошує на первинності, несотворимості матерії, природи, яка є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причиною для самої себе і вторинності духовних явищ (явищ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свідомості), які розглядаються як продукт високоорганізованої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матерії;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універсалізм – пізнання всезагальних основ буття 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прагнення філософії до отримання такого універсального знання, яке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мало б всезагальне значення для духовно-морального життя людей.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Філософія носить абстрактно-теоретичний характер, містить базові,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засадничі ідеї та поняття, які лежать в основі інших наук;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наявність сумніву щодо існуючих поглядів і критична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налаштованість щодо них;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творче, авторське мислення, відкритість до всього нового;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рефлексивність – тобто, спрямованість думки на саму себе,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коли отримуване знання звернено як на світ предметів, так і саме на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себе;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- сильний вплив на свій розвиток доктрин, що вироблялись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попередніми філософами, а також з боку літераторів, релігійних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мислителів, вчених, громадських ініціатив тощо.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Філософія є сукупністю об'єктивного знання і цінностей,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моральних ідеалів свого часу, відчуває на собі культурний вплив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lastRenderedPageBreak/>
        <w:t>конкретної історичної епохи. Вивчає не тільки предмет пізнання, але і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механізм самого пізнання.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Отже, філософія є таким історичним типом світогляду, який</w:t>
      </w:r>
    </w:p>
    <w:p w:rsidR="00F56FBC" w:rsidRPr="001B2D13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відрізняється раціональністю, системністю, логікою і теоретичної</w:t>
      </w:r>
    </w:p>
    <w:p w:rsidR="00F56FBC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1B2D13">
        <w:rPr>
          <w:rFonts w:ascii="Times New Roman" w:hAnsi="Times New Roman" w:cs="Times New Roman"/>
          <w:sz w:val="28"/>
          <w:szCs w:val="28"/>
        </w:rPr>
        <w:t>оформленістю.</w:t>
      </w:r>
    </w:p>
    <w:p w:rsidR="00F56FBC" w:rsidRDefault="00F56FBC" w:rsidP="00F56FBC">
      <w:pPr>
        <w:rPr>
          <w:rFonts w:ascii="Times New Roman" w:hAnsi="Times New Roman" w:cs="Times New Roman"/>
          <w:sz w:val="28"/>
          <w:szCs w:val="28"/>
        </w:rPr>
      </w:pP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МОДУЛЬ 2. Історія філософської думки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Лекція 4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Тема: Філософія Стародавнього світу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План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1. Староіндійська філософія.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2. Конфуціанство і даосизм – основні течії старокитайської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філософії.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3. Антична філософія: характер, етапи розвитку,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проблематика.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Зародки філософських ідей в Індії формуються у надрах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міфологічно-релігійного осягнення дійсності. Духовним витоком для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появи та подальшого розвитку філософських ідей були «Веди» –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збірник релігійних гімнів, молитов, формул заклинань. Філософськорелігійний коментар до Вед – Упанішади – містили такі основні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положення: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першопричиною основою світу проголошується духовний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Абсолют – Брахман – єдність свідомості, буття, раю. Духовною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сутністю людини є Атман (Брахман, який перебуває у людському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тілі);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сутність світу полягає в циклах, які повторюються, коли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щось виникає, а щось загасає;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душа людини приречена на безкінечні перевтілення, тобто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на нові народження, а значить, і на нові страждання. Щоб цього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позбутися, людина повинна зосередитись на глибоких роздумах про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єдність власної душі і Брахмана.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Подібні позиції так чи інакше суттєво вплинули на різні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філософські школи. Більшість з них підтримували авторитет Вед і їх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називають ортодоксальними. До них належать ньяя, вайшешика,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санкхья, йога, веданта.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Інші філософські школи, які заперечували авторитет Вед,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називають неортодоксальними. До них належать джайнізм, буддизм,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чарвака-локаята. Найбільш цікавими можна вважати погляди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філософів чарваки-локаята, які з матеріалістичних позицій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осмислювали світ: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сутність світу складає чотири стихії: земля, вода, вогонь,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повітря. Їх комбінації утворюють всі речі світу (в тому числі 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людину). Ці елементи є вічними;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життя після смерті немає. Смерть означає, що комбінації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першоелементів розпадаються і вони приєднуються до відповідних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елементів природи;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існування богів є вигадкою жерців. Єдиним джерелом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пізнання виступають людські відчуття і сприймання;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мета людського життя полягає в тому, щоб отримувати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насолоду від благ цього світу і радість тілесного існування.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Отже, особливостями давньоіндійської філософії можна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вважати: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її зв’язок із міфологічно-релігійним світоглядом;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споглядальний характер щодо природного буття;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наголос на проблемі самовдосконалення людини, її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внутрішнього світу.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ІІ.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Старокитайська філософія виникає у русі традиційних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світоглядних уявлень, що були викладені в канонічних книгах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(«Книга змін», «Книга історії», «Книга пісень» та інших).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Найбільш впливовими були вчення, які виникли в VI – V ст.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до н.е.: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конфуціанство (засновник – Конфуцій);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даосизм (засновник – Лао Цзи).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 конфуціанстві основна увага зосереджена на морально–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етичному вдосконаленні стосунків у державі. Центральне місце 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вченні посідає концепція «жень» (людяність). Згідно з нею,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правитель у державі повинен діяти, як батько в патріархальній сім’ї,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тобто бути мудрим, подавати приклад високоморальної поведінки,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піклуватись про своїх підлеглих, як про своїх дітей, він має бути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справедливим. З іншого боку, підлеглі мають ставитись до правителя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 повагою, синівською почтивістю. Тому Конфуцій бере приклад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патріархальної сім’ї за основу гармонізації людських стосунків 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державі. Порядок в ній буде лише тоді, коли кожен виконуватиме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свій обов’язок. Філософія Конфуція закріплює патріархально–сімейне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уявлення про підкорення молодших старшим і поширює цей принцип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ієрархії на суспільні стосунки.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Даосизм центральним поняттям визначає «дао» (від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китайського – шлях). Концепція «дао» осмислюється, як 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першопричинна основа Всесвіту, яка породжує всю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різноманітність світу;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як всезагальний шлях усіх речей світу;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усе в світі, в тому числі й людина, підкорюється закону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дао, згідно з яким усі речі народжуються і змінюються завдяки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власному шляху.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Для даосизму характерні наївно-діалектичні ідеї, тобто ідеї, які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висловлюють думку, що усі речі в процесі змін переходять у свою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протилежність. Гармонія світу полягає в тому, що в ньому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співіснують Добро і Зло, і це визначає його суперечливий характер.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 цілому ж даосизм – вчення про гармонію людини з природою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 їх єдності крокуванням вічними законами природи (дао).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ІІІ.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Антична філософія виникає у Стародавній Греції і у своєму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розвитку пройшла такі етапи: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1) натурфілософський, що виникає в місті Мілет. Засновник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– Фалес (VII – VI ст. до н. е.). Фалес Мілетський поставив у центрі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своєї уваги питання: «Що є першоосновою світу?»В якості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первоначала світу він називає воду, наводячи чимало доказів на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користь такого погляду.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Його учень Анаксимандр в якості першоначала пропонує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поняття «апейрон» (щось проміжне між повітрям і водою). Учень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Анаксимандра Анаксимен вважає першоначалом світу повітря. Отже,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представники мілетської школи започаткували космоцентричний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характер давньогрецької філософії.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Питання про першоначало світу своєрідно вирішував Демокріт.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Він створив атомістичну концепцію побудови світу. Він вважав, що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світ і всі речі в ньому є комбінацією атомів (неподільних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першоцеглинок). Атомів безліч. Вони відрізняються формою,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розміром, положенням. Розмаїття речей пояснюється тим, що атоми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по-різному поєднуються між собою. Атоми постійно рухаються, 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умовою їхнього руху є пустота. Отже, Демокріта можна вважати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засновником давньогрецького матеріалізму.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Інший видатний мислитель Геракліт першоосновою світу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вважав вогонь. Він уперше обґрунтував такі принципи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філософствування, що вплинули на подальшій розвиток усієї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філософії. Ці принципи включають: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уявлення про закономірності і внутрішню необхідність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розвитку світу. Для цього він впроваджує поняття «логос» (закон,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який править світом);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сутність світу в тому, що все тече, все змінюється. Отже,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сутність буття в його саморозвитку, самозміні;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джерелом саморозвитку Геракліт називає «війну»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(боротьбу) протилежностей, властивих речей світу, через що може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виявлятися їхня сутність.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Завдяки цим міркуванням Геракліта вважають яскравим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представником античної діалектики, одним із її засновників. В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сучасній філософії під діалектикою розуміють вчення про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всезагальний розвиток та взаємозв’язок всього в світі.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Парменід (на відміну від Геракліта) вважав що буття є єдиним,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нерухомим, вічним у часі і просторі. Він вважав, що буття – це те,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що можна мислити. Оскільки небуття мислити неможливо, то його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не існує.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Отже, Парменід, уперше поставивши у центрі своєї уваги буття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як таке, запровадив до філософії ідею про тотожність буття 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мислення.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2) софістика. Софістами називали вчителів мудрості, які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готували юнаків до самостійної громадської діяльності. Вони сприяли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переорієнтації античної філософської думки з проблем природи на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проблеми людини. Видатним представником софістів був Протагор.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Він запропонував ідею, що людина є мірою всіх речей, і поза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людиною істини не існує. Цей погляд є одним із витоків морального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релятивізму.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Найбільш видатним представником цього етапу був Сократ,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який уперше звернувся до людини із закликом «Пізнай самого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себе!». Сократ уперше визначив сутність людини, під якою розумів її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душу. Для Сократа душа – це сплав людського розуму, мислячої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активності і моральної поведінки). Сократ закликає людей у першу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чергу дбати не про тіло, а про душу.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Сократ уперше обґрунтовує нове розуміння щастя: людина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щаслива тоді, коли її душа упорядкована, добродійна.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Сократ уперше започаткував нове розуміння свободи людини.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Тварина не свободна, тому що нею керує її природа (інстинкти).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Людина настільки свободна, наскільки вона виявляється господарем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над власною природою.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Сократ ототожнював знання і добродійність людини. Якщо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людина здійснює погані вчинки, творить зло, то він пояснював це її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незнанням.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3) класичний – представлений іменами Платона і Арістотеля.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Платон першим у світовій філософії розробив власну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всеохоплюючу філософську систему, яка була об’єктивно –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ідеалістичною. У нього ідеї (суто розумові моделі) є сутністю речей 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світу. Вони – справжнє буття. Матерія є небуттям, і слугує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матеріалом, з якого Деміург (Бог), немов гончар, взявши за зразок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ідеї, створив видимий світ.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Пізнання Платон уподібнює пригадуванню людини, оскільки її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душа перед народженням перебувала в світі ідей, познайомившись з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ними, і тому знає сутність різноманітних речей.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Арістотель – давньогрецький філософ, учень Платона, вчитель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Олександра Македонського. Творчість Арістотеля енциклопедично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різнобічна. Він займався природничими науками, проблемами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державного устрою, був творцем логіки, психології, естетики.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Арістотель колівався между матеріалізмом та ідеалізмом. У своїх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працях (їх понад 150, серед них – «Метафізика», «Фізика»,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«Аналітика», «Риторика», «Тоніка»), що охоплювали майже всі галузі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знання того часу, він прагнув узагальнити досягнення античної науки.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Основу його спадку складає перша філософія – метафізика, яку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Арістотель трактував як науку «про причини і начала», або як науку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про «суще як таке». Вагомою новацією Арістотеля стало вчення про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причини і першоначала всього сущого. До них належать: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1) матерія – «те, з чого». Різноманіття речей, існуючих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об'єктивно; матерія вічна, несотворима і незнищувана; вона не може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виникнути з нічого, збільшитися або зменшитися у своїй кількості;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вона інертна і пасивна. Матерія без своєї форми і є небуття;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2) форма – «те, що відрізняє одні річ від інших», що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характеризує мету, сутність становлення різноманітних речей з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одноманітної, однорідної матерії. Бог (або розум-першодвигун)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створює форми різноманітних речей з матерії. Тому буття одиничної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речі являє собою злиття матерії і форми;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3) діюча причина, тобто та, яка відповідає на питання – «звідки».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Характеризує момент часу, з якого починається існування речі.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Початком всіх початків є Бог;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4) мета, або прикінцева причина, що характеризує «те, заради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чого». У кожної речі є своя власна мета. Вищою метою є Благо.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4) елліністичний – представлений такими основними школами: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стоїцизм – напрям філософії в епоху еллінізму, який,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зосереджуючись на етичних проблемах, проповідував незворушність,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відстороненість від бід і радощів життя. Засновником стоїцизму був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Зенон, представники Луції Сенека, імператор Марк Аврелій.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Стоїки закликали мужньо переносити удари долі, не брати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нічого близько до серця – ні втрат, ні успіхів. Ідеал мудреця – це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свобода без пристрастей, байдужість до чуттєвих бажань (апатія).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Стоїки піднялися до ідеї самоцінності особи. На їх думку,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соціальний стан (цар чи раб), походження (варвар чи грек) важать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мало, головне – мудрість людини.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скептицизм – філософський напрям, який сповідувів сумнів 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можливості існування істини, здійснення ідеалів. Представники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Піррон, Секст-Емпірик та інші дійшли висновку, що марні спроби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знайти остаточно встановлену істину свідчать про неможливість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вирішити це завдання взагалі. Так, мислення здійснюється за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відповідними формами, але вибір найкращої, досконалої форми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мислення потребує використання тієї чи іншої форми. Отже, для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відбору форми потрібно використовувати форму. А де ж критерій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вибору логічної форми, яка стає критерієм вибору іншої форми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мислення? Такої форми, відомої нам як найуніверсальнішої, ми не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маємо.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Використовуючи логічні засоби здійснення доказів, скептики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дійшли висновку, що будь-яка істина доводиться лише іншою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істиною. А це призводить до кола доведень, або до довільного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вибору аксіом, або до нескінченної низки запитань. На підставі цих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міркувань, аргументів обґрунтовувалася рівнозначність протилежних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тверджень, саме тому був проголошений головний принцип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скептицизму — утримуватися від суджень;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філософське вчення епікуреїзму, система поглядів, що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випливає з ідей Епікура (341–270 до. н.е.) і його послідовників.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Головні положення філософії епікуреїзму: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все складається з атомів, які можуть мимоволі відхилятися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від прямолінійних траєкторій: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людина складається з атомів, що забезпечує їй багатство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відчуттів і задоволення;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боги байдужі до людських справ;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світ відчуттів не ілюзорний, він – головний зміст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людського життя.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Епікурейці вважали, що для щасливого життя людині необхідне: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-відсутність тілесного страждання; - незворушність душі; -дружба.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Епікур закликав мудру людину (філософа) уникати суспільної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(політичної) діяльності. Добре прожив той, хто прожив непомітно –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ось його теза. Відлюдність у приватному житті є типовим проявом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індивідуалізму, до якого схилялись філософи елліністичного періоду,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уникаючи гострих проблем сучасного їм життя.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Епікуреїзм мав досить великий вплив на свідомість мислителів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своєї епохи. Найбільш відомим з послідовників Епікура був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давньоримський поет і філософ Тит Лукрецій Кар. До нас дійшла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повністю його поема «Про природу речей», в якій він детально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виклав свою філософську позицію. Лукрецій вважав, що головна мета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філософії – звільнення людини від страху загробної кари. Звільнитися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від цього людина може через пізнання природи, законів її</w:t>
      </w:r>
    </w:p>
    <w:p w:rsidR="00F56FBC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функціонування.</w:t>
      </w:r>
    </w:p>
    <w:p w:rsidR="00F56FBC" w:rsidRDefault="00F56FBC" w:rsidP="00F56FBC">
      <w:pPr>
        <w:rPr>
          <w:rFonts w:ascii="Times New Roman" w:hAnsi="Times New Roman" w:cs="Times New Roman"/>
          <w:sz w:val="28"/>
          <w:szCs w:val="28"/>
        </w:rPr>
      </w:pP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Лекція 5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Тема: Філософія V – XIX ст.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План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1. Середньовічна філософія.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2. Філософія Відродження.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3. Філософія Нового часу і Просвітництва.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4. Німецька класична філософія.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Історична доба середньовіччя в Європі початку занепаду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римської рабовласницької імперії і триває до ХIV ст. включно.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Філософська думка Середньовіччя відчувала вирішальний вплив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християнства. За своїм характером вона була геоцентричною.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Це означає, що осмислення природи, суспільства, людини та Ії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життя здійсн. Крізь призму поняття «Бог». Ії особливостями були: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1) екзегетика – мистецтво тлумачення Біблії;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2) біблейський традиціоналізм і ретроспективність;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3) схильність до вчительства та морального повчання.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Етапи розвитку: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1) апологетика ІІ-ІІІ ст. Перші християнські мислителі у цей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час захищалися від нападів з боку влади, античної культури та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філософії і прагнули довести правильність та істинність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християнських поглядів);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2) патристика IV-V ст. – IX ст. У цей час філософи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прагнули інтелектуально оформити та систематизувати різноманітні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положення Біблії і зосереджувати свої зусилля на філософському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обґрунтуванні таких релігійних догматів: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а) Про тринітарну природу Бога: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Бог – Отець, Бог – Син, Бог – Дух Святий;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б) Бог – творець світу і людини, Він їх створив з нічого,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словом;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в) Про подвійну природу Христа (Христос – Бог і водночас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Христос –людина);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г) Про перевагу Души над Тілом, Віри над Розумом, Релігії 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Богослов’я над наукою і філософією;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д) Про спасіння людської душі як мети і сенсу життя.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Біля витоків патристики перебував Августин, саме він зробив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Бога центром філософії. На погляд Августина, Бог – це Буття, а світ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природи, людина є неістинним буттям. Бог – це причина і мета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пізнання, це благо і причина блага.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є) Створивши світ і людину Бог створив час, який має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лінійний характер – від створіння аж до страшного суду, і людина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сама обирає свій шлях;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3) схоластика XI–XIV ст. – у цей час філософи були зайняті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пошуком нових, раціональних доказів вже відомих положень релігії.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Тому на відмінну від патристики, коли панували ідеї та стиль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філософії Платона, вони звернулися до формальної логіки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Арістотеля. Видатним представником був Фома Аквінський. Він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сформулював п’ять доказів існування Бога.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 цей же час розгорнулась ідейна боротьба між номіналізмом 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реалізмом.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Представники реалізму (Ансельм Кентерберійський) вважали,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що загальні поняття (універсалії) існують самі по собі, тобто до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конкретних матеріальних предметів.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Протилежний погляд висловлювали представники номіналізму.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Вони вважали що насправді існують різні речі, яким людина дала ім’я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(назву), тому універсалії, тобто загальне поняття цих речей, є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вторинним, і вони існують лише в словесному досвіді людини.В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полеміці між номіналізмом і реалізмом у прихованій формі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відобразилась боротьба між матеріалізмом і ідеалізмом.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Наприкінці Середньовіччя філософи, осмислюючи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співвідношення релігії, богослов’я і науки, сформулювали концепцію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подвійної істини. Шотландський мислитель Д. Скотт вважав, що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істини релігії та істини науки не суперечать одна одній і тому не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40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можуть бути залежними одна від одної. Релігія і богослов’я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торкаються внутрішньої людини, а наука і філософія досліджують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закони буття світу ззовні людини.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ІІ.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Відродження охоплює приблизно XV – XVI ст. і за своїм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характером філософія в цей час була антропоцентричною. Це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означає, що в її центрі була людина, яка сприймалась як вільна творча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істота, найвища цінність, яка покликана бути господарем природи.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Найбільш виразно уперше цей погляд був висловлений італійським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мислителем Піко дела Мірандолою у творі «Промова про гідність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людини».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У гуманістичному русі також аналізувалося суспільство.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Висловлювались ідеї соціальної утопії. Засновники їх – Т. Мор 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Т. Кампанела – вважали, що може бути забезпечений досконалий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суспільний устрій, який би базувався на управлінні державою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мудрецями, на рівному доступі до соціальних благ.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Відбувся перелом у поглядах на світобудову. М. Копернік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обґрунтував геліоцентричну модель всесвіту, яка руйнувала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геоцентричний погляд, що панував увесь період Середньовіччя,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сягаючи своїми витоками часів античності (Птолемей). Дж. Бруно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запропонував ідею щодо несотворимості, безкінечності Всесвіту,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розсередивши Бога в речах природи. Тим самим Бруно обґрунтував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пантеїстичний погляд.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ІІІ.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Філософія Нового часу найбільш виразно заявила про себе 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XVII ст., коли внаслідок наукової революції, великих географічних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відкриттів був нагромаджений величезний масив нових даних про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світ. Тому основна увага була прикута до розроблення методів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наукового пізнання. Були запропоновані дві методології наукового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пізнання : а) емпірично-індуктивна (Ф. Бекон);б)раціоналістичнодедуктивна (Р.Декарт).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Розглянемо ці ключові гносеологічні поняття більш детально: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емпіризм – це принцип пізнання, який вважає що результат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пізнання може бути досягнутий лише шляхом досвіду, що фіксується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нашими органами чуття;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- індукція – прийом логічного мислення, коли вчений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переходить від знання однієї ознаки, яка повторюється, до висновку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про наявність цієї ознаки в цілого класу об’єктів чи явищ;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раціоналізм – принцип пізнання, який базується на тому,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що істинне знання може здобути лише розум, який може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підштовхуватися до діяльності показаннями органів чуття;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дедукція – прийом логічного мислення від загального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знання до одиночного.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Під час Просвітництва (XVIII ст.) філософи остаточно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зупинилися на вирішальній ролі людського розуму (а не космічної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Долі чи Бога, як це вважалось у попередні часи) як основи пізнання 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засобу вдосконалення природи, суспільства і самої людини. Іншими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рисами були: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деїзм – погляд згідно з яким Бог, створивши природу 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людину, у подальшому не бере участі і не втручається в їхню долю;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сцієнтизм – впевненість в тому, що наука є найвищою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культурною цінністю і цілком достатньою умовою для орієнтації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людини в світі.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Для філософії Просвітництва було характерно визнання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пріоритету розуму у вирішенні всіх проблем, критицизм 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антиклерикальна спрямованість, деїзм, матеріалізм в розумінні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природи, сенсуалізм і споглядальність в гносеології, історичний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оптимізм.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Органічною частиною філософського світогляду епохи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Просвітництва були соціальні ідеї. Зусилля просвітителів були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спрямовані на розробку програм суспільних перетворень, відповідних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природної людської природи. Ними була вперше сформульована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концепція історичного прогресу, рушійною силою якого був розвиток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моральних, релігійних і наукових ідей. Суть соціального прогресу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вбачалася в освіті мас, в русі від невігластва до знання.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IV.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Німецька класична філософія представлена когортою видатних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мислителів, найбільш значущими з яких є І. Кант, Г. Гегель,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Л. Фейєрбах, К. Маркс.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І. Кант (1724–1804) зробив центром своєї уваги проблеми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пізнання. Він уперше показав, що саме людина є активною силою в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процесі пізнання. Він був агностиком і розробив концепцію «річ 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собі», тобто заперечував можливість повного пізнання людиною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світу. І. Кант сформулював категоричний імператив в етиці: «Дій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згідно з таким правилом, щоб твоя поведінка стала загальним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законом»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Г. Гегель (1770–1831) – філософ-ідеаліст. Він визнавав джерелом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розвитку всієї дійсності дух – Абсолютну ідею, а не матерію. Ця ідея,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на думку Гегеля, існує одвічно і незалежно від природи і людини, 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реальний світ –природа і суспільство – є лише віддзеркаленнями ідеї,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результатом її розвитку.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Абсолютна ідея в своєму розвиткові проходить три етапи: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1) ідея породжує і накопичує своє власне багатство змісту. Цей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процес Гегель розглядає в «Науці логіки»; 2) ідея переходить у свої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протилежності, виявляючи себе в матеріальному світі – в природі. Цю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щабель філософ розглядає в «Філософії природи»; 3) розвиток ідеї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завершується повним збігом цієї ідеї як світового розуму зі створеної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ним природою і суспільством, тотожністю ідеї і світу. Ця третя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щабель розвитку ідеї показана Гегелем у «Філософії духу».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Завдання філософії в тому і полягає, щоб розкрити історичний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шлях саморуху ідеї як реально існуючої активної сили. Гегель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обґрунтував основні діалектичні закони розвитку: закон єдності 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боротьби протилежностей; взаємного переходу кількісних змін 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якісні; заперечення запереченого. Згідно з ними: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1) джерело розвитку знаходиться не зовні, а всередині об'єкта,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що постійно розвивається, і ним є боротьба його протилежностей;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2) механізм розвитку відбувається шляхом переходу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кількісних змін у якісні;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3) результат розвитку постає не як заперечення минулого, а як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заперечення запереченого, тобто як повернення до вихідного стану,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але на новому, більш високому рівні. Отже діалектичний метод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орієнтує вивчати суперечливі сторони в кожному явищі і предметі,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результатом зіткнення котрих і є їхній саморух.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Л. Фейєрбах (1804–1872) розробив антропологічний матеріалізм.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У центрі його уваги – людина. Фейєрбах заперечував надприродну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реальність, а схильність до релігійного світобачення він пов’язував з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самою природою людини, з властивим людському духу прагненням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до антропоморфізму – здатністю проектувати свої риси на зовнішні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сутності. Релігія є найважливіший вид такого антропоморфізму.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Кращі вияви свого «Я» люди здавна переводили в божественні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реальності. Імпульсом до цього одухотворення і обожнювання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власних ідеалів в людстві була повсякчасна різка протилежність між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тим, що є, і тим, що повинно бути.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На думку філософа, етика має своїм об’єктом людську волю.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Але де немає спонукання, там немає і волі, а де немає спонукання до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щастя, там немає і взагалі ніякого спонукання. Тому сутність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моральності полягає в блаженстві, але не в блаженстві одиночному, 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 багатосторонньому, яке поширюється на інших, адже одиничне «я»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невіддільне від «ти», що оточують людину. Отже, особисте прагнення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до щастя пов’язане з прагненням до щастя інших осіб.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Л. Фейєрбах переконаний, що єдине джерело істинного знання –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це чуттєвість, і тому він заперечує існування загальних понять та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визнає істинним лише одиничне, конкретне. Для нього достовірність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буття визначається не тільки його доступністю для власного почуття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людиною, але і його реальністю для іншої людини.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К. Маркс (1818-1883) – засновник теорії наукового комунізму,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діалектичного та історичного матеріалізму. Згідно з Марксом,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світогляд має базуватись на висновках сучасного природознавства;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2) філософія марксизму відкрито обслуговує інтереси певного класу –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пролетаріату; 3) її завдання не обмежується поясненням світу, 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зорієнтоване на його перетворення, в першу чергу – перетворення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суспільства на основі соціальної революції; 4) матеріалізм уперше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поширюється на розуміння суспільного життя; 5) мислення стало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розглядатися не як продукт розвитку природи, але як результат</w:t>
      </w:r>
    </w:p>
    <w:p w:rsidR="00F56FBC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складної історичної суспільно-трудової діяльності, тобто практики.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Лекція 6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Тема: Сучасна світова та українська філософія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План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1. Головні напрями та особливості сучасної некласичної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філософії.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2. Українська філософська думка: етапи розвитку, ідеї,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постаті.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Сучасна філософія іноді називається некласичною, тому що вона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відрізняється від усього попереднього філософствування. Якщо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класична філософія виходила з принципу раціоналізму у пізнанні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природи, суспільства та людини і вдосконалення їх, то некласична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філософія звертається до емоційних, не зовсім зрозумілих для науки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психічних чинників, які важко спрогнозувати.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Сучасна філософія на перший план висунула вивчення людське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буття в його неповторності, акцентувала увагу на тому, що людське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життя і поведінка є об’єктом зовнішніх маніпуляцій, що пізнання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доступно не всім і не кожному, а лише аристократам, що прогрес 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суспільстві не є обов’язковим.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Некласична філософія звернулась до нових для осмислення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явищ і запропонувала нові типи мислення.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Сучасна некласична філософія з’явилась у середині XIX ст. і на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сьогоднішній день представлена різноманітними напрямами,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школами та течіями.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До основних з них належить «філософія життя». Видатні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представники – А. Бергсон(1859–1941), В. Дільтей (1833–1911),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Ф. Ніцше (1844–1900).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Філософія життя традиційне поняття «буття» замінила на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поняття «життя», підкреслюючи тим самим властиві світу активність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та енергію. На думку Ф. Ніцше, основою світу є воля до влади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(прагнення до самовиявлення у будь- який спосіб) і тому природне те,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що у боротьбі перемагає сильнійший. А відтак, до слабких людей не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треба ставитись із співчуттям, не треба допомагати їм, адже це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причиняє деградацію людини як такої. Проте незахищені і слабкі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люди в якості засобу свого виживання взяли на озброєння мораль,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культуру, релігію. Проти них й виступає Ніцше, заявляючи що Бог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помер, тобто жива віра у Божественні заповіти вже не є мотивом для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людської поведінки, а залишились тільки зовнішні релігійні обряди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та церковні традиції. Ця філософія стала офіційною у фашистській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Німеччині.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Іншим напрямом сучасної філософії є – позитивізм.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Засновником був О. Конт (1798–1857). Він обстоював погляд, що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класична філософія виснажила себе і є суто умовним безплідним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теоретизуванням. Тому замість неї потрібна нова філософія, яка б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давала позитивне знання, тобто реальне, корисне, достовірне. 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значить це потребувало її перетворенню на філософію науки. Така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нова філософія покликана виконувати цілком конкретні функції: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розробляти методи наукового пізнання;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виявляти зв’язок між науками;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систематизувати наукове знання і проясняти мову науки.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Позитивізм у XX ст. набув таких форм: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- 20 роки ХХ ст. – неопозитивізм, відомий представник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якого Л. Вітгентштейн (1889–1951) вважав, що філософія має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займатись логічним аналізом висловлювань вчених і понять науки на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предмет перевірки їхньої достовірності. Для цього він запропонував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метод верифікації, тобто співставлення із фактами, звуження їх аж до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тих, далі неподільних емпірично підтверджуваних фактів, які були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покладені у фундамент наукової теорії.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- 70 роки ХХ ст. – постпозитивізм, відомий представник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якого К. Попер (1902–1994) замість верифікації запропонував метод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фальсифікації для перевірки істини наукової теорії. . Згідно з ним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теорія є науковою, якщо існує методологічна можливість її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спростування шляхом постановки того чи іншого експерименту,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навіть якщо такий експеримент ще не був поставлений. Тому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завдання філософів полягає у спробі спростовувати кожне окреме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положення теорії, і якщо хоча б одне положення теорії не можна 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принципі спростувати, то вся теорія проголошується неістиною.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Ці, а також інші школи та течії філософії науки утворюють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напрям сучасної філософії – сцієнтизм. Іншим впливовим напрямом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є антропологічний. До них, зокрема, належать є філософія З. Фрейда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(1856–1939) та екзистенціалізм.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Фрейдизм спочатку виник як метод лікування неврозів і згодом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набрав поширення і застосування в філософії, психології та інших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гуманітарних дисциплінах. Центральне поняття – несвідоме, тобто те,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що включає природні біологічні інстинкти людини, що не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контролюються розумом, але суттєво впливає на людину. В процесі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культурної еволюції людина засвоїла певні норми і моральні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обмеження щодо виявлення своїх біологічних інстинктів, головним з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яких є ерос – сексуальний, інстинкт продовження життя, а другим за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силою є танатос – інстинкт смерті, руйнування.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З. Фрейд появу моралі, релігії, права, держави із властивими їм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нормами і заборонами пов’язує із необхідністю приборкати та взяти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під контроль дію біологічних інстинктів. Однак на практиці це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призвело до антагонізму (непримиреного протиріччя) між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суспільством та індивідуумом.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Дуже впливовим антропологічним напрямом сучасної філософії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є екзистенціалізм, який виник між двома світовими війнами. Його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засновник – німецький філософ М. Хайдегер (1889–1976). Центральне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поняття екзистенція – існування, людське, неповторне. Існування,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коли сама людина ставить для себе питання: як жити в світі? Який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смисл в самому житті, адже індивідуальне існування спрямоване до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ніщо. Це значить, що людина не живе лише наявним і для неї існує як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буття, так і небуття. Екзистенція трактується як протилежність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есенції (сутності). Якщо доля речей та тварин зумовлена, тобто вони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характеризуються сутністю наперед свого існування, то людина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формує свою сутність у процесі свого існування. Звідси робиться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висновок: існування передує сутності. Основним проявом екзистенції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є свобода, що передбачає тривогу за результат свого вибору. Тому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свобода вимагає відповідальності. Таким чином, людина мислиться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екзистенціалістами як така, що будує себе як «проект».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ІІ.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Українська філософія зароджена у надрах особливої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світоглядно-ментальної парадигми, що сформувалася у східних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слов’ян і що вплинула на стиль філософствування. Нагадаємо, що під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парадигмою розуміють модель, спосіб підстановки і вирішення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проблеми. На характер філософствування справили свій вплив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особливості ментальності народу. Під ментальністю розуміють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прояви національної психології, народного буття, національного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характеру, специфіку сприймання та оцінки життя і світу.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Риси української ментальності, як вплинули на вітчизняну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філософію: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1) антеїзм – любов до землі, сприймання її, насамперед, як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матері-годувальниці;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2) кордоцентризм – перевага чуттєвого (серце) над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розсудковим, раціональним;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3) індивідуалізм – сприймання свободи як сутності буття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людини і відкидання будь-яких форм деспотії;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4) життєстверджуюче сприймання дійсності.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У розвитку української філософії можна виділити такі її періоди: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1) Києво-руський період;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2) період 15–17 ст. (виникла Києво-Могилянська академія);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3) класична філософія 18 ст. (Г. Сковорода);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4) період від діяльності Кирило-Мефодіївського товариства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(середина ХІХ ст. аж до нашого часу).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Українська філософія зароджується в Київській Русі і набуває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свого якісного проблемного тематичного спрямування у зв’язку з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прийняттям християнства, що й зумовило головні теми тогочасних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філософських роздумів: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1) стверджується перевага душі над тілом і запроваджується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ідея, що завдяки їй стає можливим спілкування людини з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Божественною істиною. Осердям такого спілкування, єднальною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ланкою між світом земним і світом небесним є серце;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2) розробляється образ святого. Святий – це посередник між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світом земним і потойбічним, це той, хто спромігся подолати земні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спокуси. Святість – це моральний ідеал поведінки, особлива життєва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позиція жертвувати собою заради інших. Це утвердження царства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небесного, Божественного тут, на землі;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3) обґрунтовується богоданість князівської влади та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осмислюється розвиток людської історії як рух до царства свободи,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тобто, до Бога. Видатною пам’яткою стало «Слово про Закон 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Благодать» митрополита Іларіона, де наголошується ідея рівності всіх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людей й всіх народів, однаково покликаних Божою Благодаттю до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спасіння.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У ХV–XVI ст. в Україні поширюються ідеї ренесансного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гуманізму, виникає книгодрукування, засновується Острозький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науково-освітянський центр, відомі діячі якого С. Зезаній,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М. Смотрицький, З. Копистенський, І. Вишенський виступають з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гострими полемічними творами проти католицької експансії, за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збереження національної самобутності українства, захищають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принцип природної рівності всіх народів та їхню однакову здатність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до безпосереднього спілкування з Богом.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Значну роль у розвитку гуманістичних і реформаційних ідей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відігравали братські школи, а також заснована у XVIІ ст. КиєвоМогилянська Академія, де вперше почали читати філософію як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окрему дисципліну. Одним із її вихованців був Г. Сковорода (1722–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1794), з іменем якого пов’язана класична доба в українській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філософії.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Сковорода започаткував такий напрям в українській філософії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як філософія серця, адже, на його думку, головним в людині є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емоційно-вольова сутність її духу – серце. А відтак і філософія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покликана не конструювати містичні системи, а бути практичною,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тобто – знаряддям розв’язання суспільно-практичних завдань,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головним з яких є сприяти у досягненні щастя.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Сковорода висунув концепцію трьох світів: 1) макрокосмос, це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природа; 2) мікрокосмос, це людина, 3) світ символів, це духовне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життя на основі Біблії. Він наділив кожен з цих світів внутрішньою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духовною і зовнішньою матеріальною природою. Оте внутрішнє,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духовне є дійсним Богом. Істина в людині є справді Бог, це її дух,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свідомість, воля, світ переконань. Тому людина стає людиною лише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осягнувши власну сутність – духовне. «Скрізь любов та віру людина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пізнає себе» – твердить Сковорода, вважаючи, що саме любов та віра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живлять душу, наповнюють її творчою енергією.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На початку ХІХ ст. філософія в Україні перебувала у занепаді.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Пожвавлення її пов’язують із діяльністю Кирило-Мефодіївського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товариства (1845–1847 роки). Видатні його діячі М. Костомаров,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Т. Шевченко, М. Гулак, П. Куліш та інші оспівували свободу, ідеї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соціальної рівності та політичної свободи, виступали за пробудження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людської гідності. Оригінальним був погляд П. Куліша (1819–1897)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на внутрішню людину, уособленням єства якої він вважав її серце, що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нерозривно пов’язує людину з її рідним краєм. Саме землеробська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культура очищує землю від негіді, від всього зайвого і непотрібного –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так виникає поняття «хуторянської філософії» як філософії єдиної з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природою людини-хуторянина.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Мислителем європейського рівня, продовжувачем «філософії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серця» був П. Юркевич (1826–1874), який писав, що явища і події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історії творяться в серці, яке є джерелом нового життя, нового руху.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Отже, істина відкривається не тільки розумом, а також і серцем, яке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пов’язано з вірою, що виступає більш могутнім чинник пізнання, аніж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просто емпіричне мислення.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Цікаві ідеї щодо історичного процесу можна знайти у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lastRenderedPageBreak/>
        <w:t>М. Драгоманова (1841–1895) – засновника українського соціалізму.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І. Франко (1856–1916) одним із перших в європейській літературі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всебічно розробляв тему праці, трудової моралі.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Глибокий слід у світовій науці залишив В. Вернадський (1863–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1945) – перший президент Української Академії наук. Його ідеї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стимулювали формування біосферного мислення. Його вчення про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ноосферу орієнтує на дбайливе ставлення до природи, на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необхідність вироблення планетарного мислення, органічний зв’язок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з досягненнями світової цивілізації.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У другій половині ХХ ст. українськими філософами велись</w:t>
      </w:r>
    </w:p>
    <w:p w:rsidR="00F56FBC" w:rsidRPr="00D955B0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плідні розробки проблем людини, логіки і методології наукового</w:t>
      </w:r>
    </w:p>
    <w:p w:rsidR="00F56FBC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D955B0">
        <w:rPr>
          <w:rFonts w:ascii="Times New Roman" w:hAnsi="Times New Roman" w:cs="Times New Roman"/>
          <w:sz w:val="28"/>
          <w:szCs w:val="28"/>
        </w:rPr>
        <w:t>пізнання, типології мислення.</w:t>
      </w:r>
    </w:p>
    <w:p w:rsidR="00F56FBC" w:rsidRDefault="00F56FBC" w:rsidP="00F56FBC">
      <w:pPr>
        <w:rPr>
          <w:rFonts w:ascii="Times New Roman" w:hAnsi="Times New Roman" w:cs="Times New Roman"/>
          <w:sz w:val="28"/>
          <w:szCs w:val="28"/>
        </w:rPr>
      </w:pPr>
    </w:p>
    <w:p w:rsidR="00F56FBC" w:rsidRDefault="00F56FBC" w:rsidP="00F56FBC">
      <w:pPr>
        <w:rPr>
          <w:rFonts w:ascii="Times New Roman" w:hAnsi="Times New Roman" w:cs="Times New Roman"/>
          <w:sz w:val="28"/>
          <w:szCs w:val="28"/>
        </w:rPr>
      </w:pP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МОДУЛЬ 3. Систематична філософія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Лекція 7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Тема: Філософське уявлення про світ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План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1. Картина світу як світоглядне уявлення.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2. Проблема єдності світу.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3. Рух спосіб існування всього сутнього.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I.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Особливістю людського самоусвідомлення є прагнення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визначити своє місце поміж оточуючих речей природно-космічної та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суспільно-духовної реальності. Людина, щоб зрозуміти себе, щоб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свідомо діяти та жити, повинна пізнати світ. Філософське поняття,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яке позначає як природні, об’єктивно матеріальні властивості, так і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особливості людського практично-діяльнісного відношення до себе і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умов власного існування, називається світом.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lastRenderedPageBreak/>
        <w:t>Це поняття сформувалося ще до появи філософії. Його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виникнення пов’язано з тим, що людина виділилась з природи, а її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саму включила до сфери своєї активної діяльності. Виникла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сукупність зв’язків, відносин, уявлень про предмети, явища, цінності,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тобто сформувався наочний портрет світобудови, образно-понятійна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копія її, яку прийнято називати «картиною світу».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У кожної людини формується суб’єктивна картина світу і в ній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завжди присутні ціннісні судження конкретної людини. Така картина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світу допомагає людині орієнтуватися в бутті.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Філософія, торкаючись поняття світ, аналізує такі аспекти: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- світ один, чи світів багато? Якщо світів багато, ми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застосовуємо термін універсум – в ньому поєднуються матеріальний,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духовний, символічний та інші світи, які співвідносяться і навіть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взаємодіють один з одним;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- чи є світ людиномірним? Йдеться про те, чи відповідає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світ способу людського життя, нашим потребам, мріям. Сучасна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наука фіксує узгодженість фундаментальних фізичних констант і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зазначає, якщо хоча б одна з них трошки відхилилась би від свого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наявного значення, то у Всесвіті не було б ані атомів, ані зірок, ані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галактик, і життя і розум не виникли б. Це дало підстави для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формулювання антропогенного принципу – Всесвіт побудований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саме так, як це необхідно для появи та існування людини;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- світ в універсумі виходить з єдиного начала чи вони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абсолютно різні за своїми першоосновами і способами буття? Цей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аспект торкається проблеми єдності світу.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Існують різні картини світу: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1) буденна картина світу, смисловим центром якої є людина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як суб’єкт дії та соціальної поведінки. В цій картині світ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сприймається як один єдиний, інші – як імовірні. Реальний світ нам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lastRenderedPageBreak/>
        <w:t>чуттєво даний, він наповнений повсякденними турботами. Простір і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час в ньому олюднені, людиномірні, тому що вони пов’язуються з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людиною, освоєні нею, оцінюються нею у зв’язку з її діяльністю;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2) наукова, що розбудовується навколо об’єктів, які є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незалежними від людських бажань. Наукова картина світу не є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сукупністю всіх знань людини про об’єктивний світ, а являє собою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цілісну систему уявлень про загальні властивості, сфери, рівні та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закономірності реальної дійсності. Вона є динамічною,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суперечливою, в ній більше запитань, аніж відповідей.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Виділяють класичну наукову картину світу, і некласичну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(сучасну) наукову картину світу. Класична формувалась на основі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вчень Евкліда, Ньютона і Декарта. Іноді її називають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механістичною, адже базою для неї послужили закони фізики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І. Ньютона. Згідно з нею світ є єдиним світом твердої матерії, який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підкорюється жорстким законам природи. Такий світ не містить в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собі ніякої потреби, причин для появи життя і людини, тому що така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поява суперечить одному з фундаментальних законів такої науки, як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термодинаміка. Будь-яка система прагне стати простою.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Механістична картина світу довгий час ототожнювалась з науковою і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вважалась єдино істинною.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Сучасна некласична базується на ідеях Лобачевського,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Ейнштейна, Резерфорда, Пригожина. В ній зазначається, що всі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існуючі системи мають природну здатність до мутації у напрямку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більшої складності. Одна і та ж енергія, принципи забезпечують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еволюцію як фізико-хімічних процесів, так і біологічних, і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соціокультурних. Тому людина постає не як випадковий результат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фізико-хімічних реакцій, а як закономірний прояв внутрішніх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можливостей самої дійсності;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3) релігійна – центральним елементом якої є образ Бога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lastRenderedPageBreak/>
        <w:t>(богів) як творця, упорядника, управителя світу. В ній світ ділиться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на поцейбічний і потойбічний. Для останнього фіксуються зовсім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інші властивості і характеристики, а реальний світ сприймається як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несамодостатній, вторинний. Сенс і мета людського життя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пов’язується з потойбічним світом;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4) філософські картини світу, що концентруються на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проблемі співвідношення «людина – світ». Вони не схожі між собою,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тому що по-різному вирішують проблему «людина – світ»,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наголошуючи на пізнавальному, онтологічному, аксіологічному та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інших ракурсах. Але всі філософські картини схожі в тому, що вони є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результатом інтелектуального розгляду, їм властиві сумнів і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критичність.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Поняття «світ» разом з іншими утворює смислове ядро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світогляду незалежно від історичної доби життя людини. Це поняття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включає в себе поняття про граничні для людини основи сущого.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Значення його у тих функціях, які вона відіграє при характеристиці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універсуму: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- забезпечує цілісність світу;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- надає уявлення про його саморозвиток.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ІІ.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Світ є безкінечним у своїх якісних та кількісних станах. Світ є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вічним, як безкінечне ціле, і водночас він є мінливим і кінцевим у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своїх окремих частинах і проявах. Світ утворює нерозривну єдність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всіх своїх складових. З давніх-давен філософи прагнули визначити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першооснову всього світу, тобто прагнули пояснити його єдність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(єдність багатоманітності, виходячи з його єдиного начала). Таким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поняттям, яке позначає першооснову світу, яка не потребує для свого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існування нічого іншого, тобто виступає причиною сама для себе, є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субстанція.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lastRenderedPageBreak/>
        <w:t>Всезагальні невід’ємні властивості речей світу, які обумовлені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їхнім походженням із єдиної субстанції, назвали атрибутами.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Різні філософські напрями пояснюють єдність світу по-різному.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Ідеалізм вбачає єдність світу в його духовній субстанції – у Гегеля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це Абсолютна ідея, а в релігійній філософії – це Бог.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Матеріалізм намагається пояснити єдність світу, виходячи з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нього самого, і підкреслює, що для власного існування світ не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потребує якоїсь зовнішньої надприродної сили. Він сам із себе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породжує всю багатоманітність існуючого. Субстанційною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першоосновою світу є матерія – поняття для позначення безлічі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об’єктивної реальності у її різноманітних станах і проявах. При цьому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сучасна матеріалістична філософія спирається на різні наукові теорії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для обґрунтування єдності багатоманітного світу, в тому числі на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закон збереження і перетворення енергії; періодичний закон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Менделєєва (поєднав усі хімічні елементи); теорію корпускулярнохвильових матеріальних об’єктів (обґрунтувала нерозривну єдність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матерії, руху, простору і часу); теорію клітинної побудови живих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організмів тощо.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Сучасна фізика розглядає світ єдиним, тому що на найбільш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елементарному рівні його організації світ виступає множиною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елементарних частинок.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ІІІ.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Важливою характеристикою світу є поняття «рух». У філософії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під цим поняттям розуміють будь-яку зміну. Рух – це загальний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спосіб існування світу. Він має абсолютний характер і в той же час,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рух є суперечливим, тому що зміни відбуваються зі збереженням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елементів старого. Рух включає два протилежні моменти: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змінюваність і сталість. У фізиці ці моменти виражають поняттями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енергії і маси.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lastRenderedPageBreak/>
        <w:t>Енергія – міра змінюваності, здатності об’єкта до змін.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Маса – міра сталості, здатності об’єкта зберігати свій стан.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Уявлення про рух, зміну, як сутність буття, про суперечливість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внутрішніх процесів, як джерело саморозвитку було сформовано ще в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античні часи, починаючи з Геракліта.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Рух має такі ознаки: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- всезагальність;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- універсальність;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- суперечливість;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- атрибутивність;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- абсолютність.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Розвиток – це процеси, пов’язані з перетворенням якості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предмета, з появою нових станів. Виділяють різновиди розвитку: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1) прогрес – характеризується ускладненням структури,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підвищенням рівня організації предмета чи явища;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2) регрес – рух відбувається від більш досконалих і розвинених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форм до менш досконалих і розвинених форм.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Дискусійним залишається питання про критерії суспільного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прогресу. Кондорсе (як й інші французькі просвітителі) вважав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критерієм прогресу розвиток розуму. Соціалісти-утопісти висували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моральний критерій прогресу. Сен-Сімон вважав, наприклад, що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суспільство повинно прийняти таку форму організації, яка б привела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до здійснення морального принципу: всі люди повинні ставитися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одне до одного, як брати. Шеллінг писав, що критерієм у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встановленні історичного прогресу людського роду може служити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тільки поступове наближення до правового устрою. Ще одна точка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зору на суспільний прогрес належить Г. Гегелю, який критерій вбачав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в усвідомленні свободи. Представники марксизму і сцієнтизму</w:t>
      </w:r>
    </w:p>
    <w:p w:rsidR="00F56FBC" w:rsidRPr="00C11CAB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t>вважають критерієм рівень розвитку продуктивних сил, техніки і</w:t>
      </w:r>
    </w:p>
    <w:p w:rsidR="00F56FBC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C11CAB">
        <w:rPr>
          <w:rFonts w:ascii="Times New Roman" w:hAnsi="Times New Roman" w:cs="Times New Roman"/>
          <w:sz w:val="28"/>
          <w:szCs w:val="28"/>
        </w:rPr>
        <w:lastRenderedPageBreak/>
        <w:t>науки загалом.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Лекція 8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Тема: Буття і матерія. Основні онтологічні категорії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План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1. Поняття буття, його форми. Проблема буття.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2. Матерія.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3. Простір і час. Всезагальні форми існування матерії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Буття – це центральне поняття у більшості філософських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систем, що стосується позначення всього існуючого і саме зі спроби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збагнути буття та визначити його першооснову власне і зародилась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філософія. Галузь філософії, яка досліджує проблеми буття,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називається онтологією.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68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Поняття «буття» означає все те, що коли-небудь існувало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минулому, існує зараз (наявне буття ) і що має внутрішній потенціал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 реалізації у майбутньому.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Основні структурні форми буття: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буття речей і станів природи – живої та неживої;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буття суспільства;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буття людини;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буття духовного (ідей, знань, вірувань, цінностей).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Спостерігаючи різноманітність буття, люди з давніх-давен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намагалися з’ясувати: «А що ж лежить в основі розмаїття речей 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явищ?». Пошуки такої першооснови єдності буття, яка для власного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існування не потребує ніякої зовнішньої причини і яка сама виступає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причиною усіх змін та станів буття, призвели до появи поняття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субстанція.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 історії філософії по різному визначалася субстанція світу: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- природні стихії (земля, вода, вогонь, повітря);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число у Піфагора, атом у Демокріта, монада у Лейбніца;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матерія.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Люди завжди цікавились питанням, що набуло в філософії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форму проблеми буття: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«що є буття?»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«яке воно є?»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«чому воно є?»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Це питання є вічним, глобальним у своєму загальному вигляді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невичерпаним у деталях.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Щодо вирішення цього питання склалися такі підходи: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69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торкається життя і смерті людини, адже для людини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природно сприймати твердження: «Бути – це жити». Також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природно з цього випливає наступне питання: «А що буде зі мною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після смерті?», тобто, чи настане разом зі смертю небуття? Щоб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подолати таке можливе небуття були запропоновані різні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есхатологічні вчення. Есхатологія – це вчення про кінцеві долі світу,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 Страшний суд і воскресіння, про винагороду праведників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покарання грішників;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стосується визначення сутності природи буття, тобто чи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буття сталим, незмінним або ж воно є змінюваним скороминучим,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рухомим. Вже в Давній Греції на це питання були дані дві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протилежні відповіді: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Парменід доводив що буття є незмінним і сталим;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Геракліт вважав, що сутність буття полягає у його вічному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становленні, в постійній змінюваності.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Щойно наведені відповіді за своїм змістом характеризують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метафізичний і діалектичний погляди на сутність буття.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Починаючи з Платона, мислителі дійшли висновку, що існує буття 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лише матеріальне, але й також ідеальне. Матеріальне буття є чуттєво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сприйнятним, в той час як ідеальне є лише розумовоосяжним;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3) постає у зв’язку з тим, з яких компонентів складене все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існуюче. Розмірковуючи над цими питаннями, філософи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запропонували такі поняття, як природа, простір, ціле і частка 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інші. Великим досягненням сучасної науки та філософії є ідея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єдності світу, що підтверджує цілісність його буття,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взаємозалежність усіх його форм. У наш час наука і філософія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наголошують на необхідності збереження біологічних основ буття.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зв’язку із загостренням глобальної екологічної кризи стає більш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зрозумілими залежність буття людини від буття природи і навпаки.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Уперше поняття «матерія» з’являється у філософії Платона.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Сьогодні це одна із ключових категорій природознавства і філософії.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Сучасна фізика під поняттям «матерія» розуміє позначення деякої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особливої точки поля. На відміну від природничих наук філософське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розуміння матерії зводиться до позначення безлічі об’єктивної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реальності в її різноманітних станах та проявах, що існує незалежно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 людини і що може бути відображена її органами чуття. Матерія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абстрактним поняттям високого рівня, тому що охоплює собою усю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реальність, існуючу незалежно від людини.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Виділяють два види матерії: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фізична речовина у будь якому стані;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фізичне поле (гравітаційне, ядерне, магнітне).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 погляду сучасної матеріалістичної філософії, матерія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несотворимою, вона є незнищуваною безслідно, безкінечною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просторі і часі, причиною для власного існування і для усіх змін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об’єктивній реальності. Всі речі, об’єкти, властивості, відношення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світі є проявами матерії, яка рухається, і тому увесь світ, що нас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оточує, являє собою єдиний матеріальний світ. З цього випливає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важливий висновок: все те, що може бути відкрито у майбутньому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стосовно об’єктивної реальності, підпадає під поняття матерія. Тому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дане поняття носить принципово відкритий характер.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 погляду ідеалістичної філософії, матерія є вторинним началом,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яке походить від духовної першооснови. В релігії Бог як духовний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абсолют вважається єдиним істинним буттям, в той час як природа,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людина не мають самостійної онтологічної реальності, тобто вони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створені і отримали буття від духовного первоначала.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ІІІ.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Серед властивостей матерії є такі, без яких вона не може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існувати. Їх називають атрибутами. До числа атрибутів традиційно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включають рух, простір і час.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Рух є спосіб існування світу і, в тому числі, – матерії. Рух має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абсолютний характер. Він є, з погляду матеріалізму, несотворимим,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незнищуванним, невід’ємним від матерії і від простору та часу.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Такий погляд на характеристики руху випливає із здобутків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сучасної науки, зокрема, фізики.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Всезагальними формами існування матерії є простір і час. Ці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категорії є абстрактними визначеннями структурної організованості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змінюваності буття. Будь-який матеріальний предмет має своє місце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серед інших, характеризується своєю формою, і тому простором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називають порядок розташування водночас декількох співіснуючих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об’єктів. Послідовність існування об’єктів, явищ, які змінюють одне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одного називається часом.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Матерія не існує поза цих своїх всезагальних форм і лише під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час процедури наукового абстрагування людина відрізняє простір,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час від матеріального об’єкта чи системи.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72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Філософи та науковці завжди прагнули з’ясувати природу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простору і часу і тому склалися дві концепції: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субстанційна – її представники Платон, Демокріт,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Ньютон вважали, що простір і час існують самі по собі, як щось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зовнішнє стосовно матеріальних об’єктів світу;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реляційна – її представники Арістотель, Декарт, Лейбніц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вважали, що простір і час як такі існують залежно від конкретних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матеріальних систем і є їхніми властивостями. Сучасна фізика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підтвердила правоту реляційної концепції. Згідно з теорією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відносності Ейнштейна, властивості простору і часу визначаються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розподілом в них гравітаційних мас. Це означає, що простір і час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пов’язані з рухом і між собою; вони є невід’ємними властивостями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конкретних матеріальних систем та об’єктів.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Єдність просторово-часових характеристик світу називається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просторово-часовим континуумом.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Окрім астрономічного, фізичного змісту понять «простір»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«час» також застосовують інші смислові значення. Приміром,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аналізуючи час, виділяють: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біологічний, що вказує на специфіку перебігу часу в живих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організмах. В основі його лежить сувора періодичність фізикохімічних процесів у клітинах. Деякі дослідники вважають, що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природа біологічного часу обумовлена здатністю організмів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сприймати циклічні коливання геофізичних чинників (добова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сезонна періодичність електричного і магнітного поля Землі, сонячної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 космічної радіації тощо). Особливість перебігу біологічного часу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виразно проявляється у відмінностях між календарним віком людини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 її біологічним віком;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психологічний, що відображує в психіці системи часові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відносини між подіями життєвого шляху, що охоплює оцінки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одночасності, послідовності, тривалості, швидкості протікання різних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подій життя, їх приналежності до сьогодення, зв’язаності з минули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майбутнім, переживання стислості і розтягнутості, переривчастості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безперервності, обмеженості і безмежності часу, усвідомлення віку,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вікових етапів (дитинства, молодості, зрілості, старості), уявлення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 ймовірну тривалість життя, про смерть і безсмертя тощо;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художньо-мистецький, що виступає як форма буття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естетичної дійсності, як особливий спосіб пізнання світу. Художній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час є історично мінливим, носить системний характер, віддзеркалює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авторську концепцію мистецько-літературного твору. І в той же час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неоднорідним, переривчатим, спрямованим на суб’єктивне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сприйняття читачем, глядачем, слухачем.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історичний, що постає як спосіб осмислення темпоральних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властивостей і відносин реальності. Тобто, історичний час виступає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як засіб відтворення, осмислення, упорядкування та організації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минулого, як процесуально-динамічна властивість поточного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соціально-історичного розвитку і як концептуальна матриця</w:t>
      </w:r>
    </w:p>
    <w:p w:rsidR="00F56FBC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хронотопу суспільно-історичного процесу загалом.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Лекція 9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Тема: Свідомість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План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1. Проблема походження та природа свідомості у філософії.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2. Структура свідомості, її властивості та функції.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3. Свідомість і внутрішній світ людини.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Проблема дослідження свідомості є надзвичайно складною,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тому що свідомість досліджується за допомогою людської свідомості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 не існує якихось технічних приладів, щоб визначити прояви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функціонування та змісту свідомості.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Існує багато визначень свідомості, але всі вони є неповні. Навіть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Арістотель давав метафоричний опис природи цього явища, а 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його дефініцію (визначення).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 історії філософії склалися три основні підходи щодо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походження і природи людської свідомості: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Перший підхід: свідомість кожної окремої людини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модифікацією, породженням або маленького частиною універсальної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(космічної, Божественної) духовної першооснови, тобто питання про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походження свідомості і не ставиться, тому що вона розглядається, як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отримана людиною від вічного духовного первоначало світу.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християнській думці, спираючись на вчення Платона, Августин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Блаженний започаткував погляд, який пояснює, що людина отримала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 Бога свідомість для того, щоб та постійно нагадувала їй про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трагізм існування людини відокремленої від Бога – її творця.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Другий підхід: свідомість є невід’ємним атрибутом матерії, вона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властива всій матерії і будь якому матеріальному об’єкту. Це означає,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що усі тіла природи мають свідомість, але не однаковою мірою.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Пояснення цього знаходимо у двох філософських ученнях: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гілозоїзм – приписування неживій природі здатності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відчувати, мислити;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пантеїзм – ототожнення природи і Бога. Представником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пантеїзму був Б. Спіноза (1632–1677), який висунув такий погляд: «У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світі є лише одна субстанція, яка має дві ознаки: протяжність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мислення». З цього випливають висновки, що природа (жива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нежива) має свідомість, може мислити.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Третій підхід: матеріалізм завжди пояснював походження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природу свідомості у нерозривному зв’язку із розвитком матерії.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Наголошуючи на тому, що живе походить із неживого, матеріалізм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відшукує в неживій матерії таку її властивість, яка може виступати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якості генетичної передумови свідомості. У неживої матерії такою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всезагальною властивістю названо відображення, що пов’язано із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взаємодією матеріальних об’єктів, коли у взаємодіючих структурах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залишаються сліди іншого об’єкту. Такі сліди зберігають певну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інформацію про те, з яким саме об’єктом відбулася взаємодія.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Отже, відображення – це реакція матеріального об’єкта 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зовнішній вплив, що несе в собі інформацію про цей вплив. У процесі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розвитку і ускладнення матеріальних систем, розвиваються 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ускладнюються властивості відображення. В неживій природі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відображення відбувається на основі механічних, хімічних, фізичних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взаємодій, а в живій природі виникають біологічні форми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відображення.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Біологічне відображення для існування живої істоти є життєво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важливою необхідністю, тому що лише за умови взаємодії з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навколишнім середовищем живий організм може існувати.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Примітивною формою біологічного відображення є подразнення.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 ускладненням живого організму з’являється нервова система,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завдяки якій здійснюється сигнальне відображення дійсності у формі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відчуттів, сприймань і уявлень. Таке відображення дає змогу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організму оцінити явище оточуючого світу крізь призму їхньої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шкідливості або корисності для життєдіяльності організму.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 розвинутих живих істот формується суб’єктивне сприйняття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переживання дійсності, що свідчіть про появу психіки як найбільш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досконалої форми біологічного відображення. Розвиток психіки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супроводжується удосконаленням нервової системи, і найбільш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повно психіка представлена у людини.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Для появи свідомості у людини повинні бути дві групи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передумов: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1) біологічні – унікальний мозок, прямоходіння, особлива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будова гортані, яка є здатною для членороздільного мовлення;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соціальні – включенність з народження людини до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суспільного життя через спілкування, мову, культуру, колективну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працю, через різноманітні суспільні стосунки.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Роль соціального фактору у виникненні свідомості полягає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тому, що сам по собі людський мозок, яким він виходить із лона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природи, не є органом свідомості, а стає таким лише тоді, коли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людина перебуває в суспільному оточенні і взаємодіє з іншими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людьми.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Структура свідомості включає такі сфери: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когнітивна – це знання, які є ядром та способом існування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свідомості. Тут є також пам’ять, увага, мислення;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емоційна – почуття, емоції пристрасті, афекти;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3) мотиваційно-вольова – потреби, інтереси, мотиви людини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 поєднанні із здатністю до їхньої реалізації.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 критеріями «носій свідомості» виділяють: індивідуальну,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групову, суспільну свідомість.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Індивідуальна свідомість є ініціатором змін у суспільній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свідомості, і за багатством неповторних рис переважає її.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Суспільна свідомість охоплює типове, найбільш важливе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сукупності індивідуальних свідомостей і тому за своїм змістом вона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ширшою, ніж індивідуальна. Прийнято виділяти такі форми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суспільної свідомості: наукова, релігійна, правова, філософська,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моральна, політична, естетична. Ці форми відрізняються за змістом,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 глибиною та характером відображення явищ оточуючого світу.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Виділяють два рівні у суспільній свідомості: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стихійний – представлений у масовій соціальній психології,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віруваннях, стереотипах, звичках;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теоретичний – до нього належить ідеологія, під чим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розуміють сукупність поглядів, в яких теоретично обґрунтовується 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захищається певний інтерес великої соціальної групи. Тому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виділяють політичну, національну, релігійну, інші ідеології, а у складі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кожної з них різні її типи. Наприклад, стосовно сучасної соціальнополітичної сфери прийнято виділяти ідеології анархізму,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консерватизму, лібералізму, фашизму, глобалізму й антиглобалізму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тощо.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Властивості свідомості: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суб’єктивність – по суті вона являє собою суб’єктивну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реальність і за своїм змістом свідомість завжди є неповторна, тому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що належить конкретному суб’єкту;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предметність – свідомість завжди наповнена якимось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певним змістом;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3) спрямованість – у свідомості виражається активне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людське відображення світу, а не пасивне віддзеркалення його;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4) рефлексивність – свідомість не лише відображує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зовнішній світ, але і свій власний зміст;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5) цілісність – у свідомості поєднуються воєдино всі її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складові та функції, узгоджена взаємодія котрих між собою постає як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цілісність самої свідомості.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Функції свідомості: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пізнавальна, адже саме свідомість організує пізнавальні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процеси (сприймання, уявлення, мислення), а також організує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пам’ять;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оцінювання навколишнього світу і орієнтація в ньому;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3) творчо-конструктивна, яка поєднується із цілепокладанням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людських дій, вчинків;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4) регуляції поведінки та діяльності людини.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ІІІ.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Поняття «свідомість» є близьким до поняття «внутрішній світ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людини».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 ньому виділяють такі рівні: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свідомості;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несвідомого – сукупність психічних процесів, які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відбуваються поза контролю з боку свідомості, на які людина 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може цілеспрямовано впливати. До них належать природні біологічні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інстинкти, сновидіння, інтуїтивні творчі осяяння тощо;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3) підсвідомого – дії, які на даний час не є центром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мисленнєвої уваги з боку свідомості, тобто ті буденні дії, які людина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виконує автоматично;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4) самосвідомості, коли людина оцінює, критично ставиться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 себе, до своїх поглядів, вчинків, дій, оцінює стани своєї свідомості.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Самосвідомість є лише в людини. Це найбільш високоорганізований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психічний процес, що забезпечує єдність, цілісність і сталість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особистості і що проявляється в формуванні в неї відчуття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унікальності поміж інших, що фіксує наявність несхожих з ними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прикметних рис і ознак, що інтегрує досвід переживання минулого,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поточного і надає їй своєрідного бачення майбутнього. Головна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функція свідомості – зробити для людини доступними мотиви 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результати її вчинків і уможливити розуміння нею її справжнього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єства.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Лекція 10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Тема: Пізнання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План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1. Поняття пізнання і проблеми пізнаваності світу.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2. Структура пізнання. Єдність чуттєвого і раціонального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пізнані.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3. Проблема істини. Роль практики у пізнанні.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Пізнання – процес духовного освоєння людиною світу з метою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отримання істинного достовірного знання. Процес пізнання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активним цілеспрямованим відображення дійсності у свідомості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людини. Розділ філософії який вивчає пізнання, називається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гносеологією. В зарубіжній філософії часто вживається назва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«епістемологія». У нас під епістемологією, у першу чергу,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розуміють вчення про наукове пізнання.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Центральною проблемою в теорії пізнання є питання про те,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наскільки достовірними виявляються отримувані людиною знання.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історії філософії склалися два основні підходи щодо можливості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людини отримувати достовірне знання: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гносеологічний реалізм (оптимізм) стверджує, що людина,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здатна повно і достовірно пізнавати світ;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агностицизм стверджує, що людина не може повно,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адекватно, достовірно пізнавати світ.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Різновиди агностицизму: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скептицизм – давньогрецький мислитель Піррон вважав,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що достовірними є лише чуттєві сприймання. Омана виникає при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спробі перейти від чуттєвого образу до з’ясування внутрішньої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сутності предмета;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агностицизм Д. Юма та І. Канта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Д. Юм вважав, що у досвіді і навіть науковому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експерименті отримуваний результат відрізняється від причини;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І. Кант розробив концепцію «речі в собі» і вважав, що речі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світу є принципово непізнаваними;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3) конвенціоналізм – один із його засновників А. Пуанкаре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(1854–1912) вважав, що наукові закони є лише домовленостями між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вченими, які по суті є найбільш зручними для опису тих чи інших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природних явищ;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4) фалібілізм – в найкращому обґрунтуванні ніколи не можна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виключити помилки. Тому стратегія обґрунтування або пояснення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принципі не здатна привести до успіху і залишається тільки завжди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перевіряти переконання, думки чи гіпотези і прагнути замінювати їх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 кращі.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Структура пізнавального відношення включає такі елементи: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суб’єкт пізнання – людина або людство в його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історичному розвитку;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об’єкт пізнання – реальність або її окремі фрагменти, 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які спрямована пізнавальна активність людини. У якості об’єктів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можуть бути також ідеальні об’єкти;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результат пізнання – пізнавальний образ об’єкта, який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завжди є об’єктивним за своїм змістом, тому що в ньому об’єкт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відображається з різним ступенем адекватності. Пізнавальний образ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суб’єктивним за своєю формою, тому що належить людині як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суб’єкту пізнання.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Структурно процес пізнання включає: чуттєве та раціональне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пізнання.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Форми чуттєвого пізнання: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відчуття – найпростіший, елементарний пізнавальний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процес, в ході якого відбувається відображення окремих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властивостей, якостей, сторін об’єкта чи явища при безпосередній їх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дії на органи чуття;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сприймання – це процес відображення в мозку людини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предметів та явищ у цілому, в сукупності всіх їх якостей 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властивостей при їх дії на органи чуття;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3) уявлення – це чуттєво-наочний узагальнюючий образ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об’єкта чи явища, які на даний час не діють на органи чуття, 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відтворюються людиною по пам’яті.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Форми раціонального пізнання: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поняття – це форма мислення, що відображає найбільш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істотні загальні і специфічні ознаки предметів. Це уявний образ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предмета, його відображення, а не самий предмет;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судження – це речення, які зв’язують між собою поняття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таким чином, що хід мислення у суттєвих моментах збігається з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процесами реальності. Тобто, в судженнях щось стверджується або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заперечується відносно об’єкта пізнання;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3) умовивід – це зв’язування суджень між собою за законами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логіки, що дає нове знання без звернення до емпіричного досвіду.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Процес пізнання починається з чуттєвого контакту людини з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об’єктом пізнання, який виявляється більш ефективним 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початкових етапах людського життя та суспільної практики.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Чуттєве пізнання передує раціональному, однак це не треба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розуміти як цілковиту його відокремленість, тому що в дійсності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людина, пізнаючи світ, водночас і відчуває, і мислить.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Раціональне пізнання є більш високим рівнем відображення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дійсності, тому що дозволяє за допомогою людського інтелекту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пізнати внутрішню сутність предметів і явищ дійсності, яка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прихована від органів чуття, і збагнути закономірності та причини їх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розвитку.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Як видно, якщо чуттєве пізнання фіксує окремі ознаки 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властивості предметів, то абстрактне мислення постає спрямованим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 виявлення та дослідження зв’язків, функцій та відношень між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речами (або всередині окремих речей). Завдяки тому, що абстрактне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мислення відділяє певні прояви речей від самих речей і розглядає їх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окремо, завдяки тому, що на перший план виходить дослідження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зв’язків, функцій та відношень, абстрактне мислення фіксує суттєві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(стійкі, сталі) характеристики та ознаки цілих класів предметів.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 цілому ж процес пізнання включає взаємодію,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взаємопроникнення чуттєвого та раціонального компонентів,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емпіричного досвіду і понятійного мислення.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ІІІ.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Класичні визначення істини дав Арістотель, який визначив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істину як відповідність наших знань про дійсність самій дійсності.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сучасній філософії існують різні концепції істини: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класична (або кореспондентська) концепція істини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спирається на принцип відповідності наших знань про дійсності самій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дійсності;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когерентна – знання вважається достовірним, якщо воно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внутрішньо несуперечливим і логічно узгодженим з вихідними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аксіоматичними положеннями;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3) прагматистська – знання є достовірним, якщо воно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практично корисним і виявляє свою ефективність;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4) конвенціоналістська – знання слід вважати достовірним,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якщо більшість вчених, фахівців дотримуються цієї думки.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Матеріалістична концепція істини включає такі поняття: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об’єктивність істини – такий зміст людських знань про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світ, який не залежить від людини як суб’єкта пізнання.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абсолютна істина – такий зміст людських знань, який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повно відображує об’єкт пізнання і у подальшому не буде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спростований, змінений, доповнений.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відносна істина – таке знання, яке в принципі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правильним, але воно не повно відображує об’єкт пізнання і з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розвитком людської практики, науки, з прогресом пізнавальних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можливостей людини буде збагачуватися новими елементами,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доповнюватися, змінюватися і навіть у подальшому замінюватися.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конкретність істини – принцип отримання знання, коли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обов’язково враховуються конкретні характеристики об’єкта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пізнання: місця, часу, простору, умов і т.д.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Щоб перевірити достовірність отримуваного знання; необхідно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спиратися на практику як об’єктивний критерій істини. Практика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визначається як предметно-чуттєва діяльність людини по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перетворенню матеріальних систем. Саме вона розглядається в якості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ведучого критерію істини. Якщо знання істинно, то заснована 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ньому практична діяльність буде успішною. Навпаки, якщо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практична діяльність визнається невдалою, то знання, на основі якого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вона була розгорнута, з великою ймовірністю можна оцінити як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хибне.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Практика має двоїсту природу. У ній є об’єктивний компонент –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це предметна діяльність за законами об’єктивного світу. З іншого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боку, у практиці завжди втілені досягнення людського духу, адже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вона здійснюється на основі знання, носієм якого є людина. Отже,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практика поєднує в собі риси суб’єктивного і об’єктивного.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Проте критерій практики не завжди може бути використаний,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оскільки існують такі знання, які напряму не перевірні в матеріальночуттєвому плані. Наприклад, неможливо знайти такий тип практики,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який дозволив би перевірити теоретичні ідеї вищої математики або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квантової фізики, судження про минуле в історичній науці,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філософське знання.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Як бачимо, одна лише практика є недостатнім критерієм, тому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що залежить від ступеня історичного розвитку суспільства і тому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обмеженою. А відтак, практику доповнюють логікою. Може бути 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лише безпосередня, але й опосередкована практична перевірка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істини. Крім того, для підтвердження або спростування такого роду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знань використовуються інші критерії істини: когерентність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(системність), еврістичність, краса, простота.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Лекція 11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Тема: Наукове пізнання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План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1. Поняття та специфіка наукового пізнання.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2. Особливості пізнання соціальної дійсності.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3. Форми наукового пізнання.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4. Методи наукового пізнання.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Наукове пізнання – це відносно самостійна, спеціалізована,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цілеспрямована пізнавальна діяльність, з властивими їй формами 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методами, із соціальним призначенням надавати нові знання про світ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та об’єктивні закони в ньому. Своїм виникненням науковопізнавальна діяльність у сучасному вимірі зобов’язана історичним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передумовам, що склались в Європі в період зародження та розвитку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буржуазних суспільних відносин.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Особливості наукового пізнання: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Наукове пізнання – це раціональне пізнання, тобто воно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спирається на інтелект і діяльність людського розуму. Раціональність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означає, що науковець прагне не лише описати предмет своєї уваги, 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й, насамперед, обґрунтувати, довести своє знання.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Наукова раціональність забезпечується також тим, що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наука спирається на факти і осягає світ за допомогою понять, 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основі логіки. Для науки далеко не все може бути фактом. Для того,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щоб певне явище стало фактом, воно фіксується за допомогою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певного інструментарію науки і описується науковою термінологією.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 висловом Ф. Бекона, факт є живленням науки, і достовірне,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об’єктивне знання стає можливим, коли науковці спираються 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факти.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Наукове пізнання перевіряється досвідом, практикою, його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доказовість забезпечується за допомогою математики, і тому рисою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наукового знання є точність.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Наука, як сума нагромаджених знань, є відкритою для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критики, для доповнення, для змін, і тому в науковому пізнання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завжди реалізовуються альтернативні, нові шляхи пошуку істини.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Наукове пізнання здійснюється за допомогою застосування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різних форм та методів, які забезпечують достовірність, об’єктивність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отримуваного знання. Сучасна наука веде дослідження,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використовуючи новітнє обладнання, прибори та інше.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Соціально-гуманітарні науки мають специфіку, коли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йдеться про пізнання суспільства: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Предметом соціально-гуманітарного пізнання виступає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«світ людини», тобто, не поняття вказує на наявність суб’єктивного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моменту в існуванні, змісті, ознаках соціальної реальності. Тому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соціально-гуманітарне пізнання повинно враховувати ставлення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людей до суспільства, їх оцінки, уявлення, ідеали і навіть забобони.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Отже, пізнання соціальної дійсності передбачає вивчення в ній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матеріальних, і ідеальних елементів, і свідомого, і стихійного,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об’єктивного, і суб’єктивного.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Соціальне пізнання є невід’ємним від оцінювання того, що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пізнається, а саме, подій, явищ, процесів у суспільстві. Оцінює ці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суспільні факти вчений, якому, як людині, як члену суспільства,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завжди властиві симпатії та антипатії, зацікавленість, перебування під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впливом стереотипних уявлень, авторитетних думок.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Отже, суспільні події, явища, процеси по-різному оцінюються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фахівцями і це не є свідчення їх нераціональності або неточності.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Соціальне пізнання практично не застосовує кількісних методів,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 використовує технічних засобів, приладів, тому соціальногуманітарне пізнання базується на абстрактно-логічному підході до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пізнання, орієнтується на якісну визначеність суспільних подій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процесів.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Результати соціально-гуманітарного пізнання, як правило, 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перевіряються за допомогою експерименту, математичних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розрахунків і за своєю природою таке пізнання виступає як діалог. Це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передбачає процедуру розуміння іншої культури, іншої людини,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іншого суспільства, і, лише збагнувши їх зміст, - притаманної логіки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життєдіяльності та ментальності, соціально-гуманітарн6е пізнання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має можливість більш точно тлумачити предмет свого дослідження.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ІІІ.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Науковці отримують нове знання не випадковим чином 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стихійно, а застосовуючи певні форми та методи наукового пізнання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Форми наукового пізнання: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ідеї є відображенням самої речі або властивості не просто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їх наявному існуванні, а в необхідності, в тенденції розвитку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можливості. Як правило ідея виводиться із досвіду науковця і явища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собою конкретне знання дійсності і мету Ії перетворення.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проблема – це відображення суперечності між знанням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дійсністю, або ж протиріччя у самому процесі пізнання.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3) гіпотеза – це припущення стосовно одного із шляхів,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можливих варіантів розв’язання наукової проблеми. Гіпотеза орієнтує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 якому напрямку науковцю слід проводити дослідження.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4) концепція – спосіб розуміння, пояснення та тлумачення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явища чи процесу, який ще не доведений, ще практично 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перевірений, але такий що не суперечить законам природи.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5) теорія – найвища форма організації наукового знання, яка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являє собою систему достовірних конкретних, логічно 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суперечливих, практично перевірених знань що спираються 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сформульовані наукові закони.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Закон – в науці означає вираз внутрішнього, сутнісного,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необхідного, загального зв’язку між об’єктами і явищами дійсності.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законах наука дає всебічне обґрунтування причинно-наслідковим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явищам і процесам дійсності. Усі інші форми наукового пізнання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генетично передують теорії, хоча нерідко співіснують і взаємодіють з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нею в системі науки.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IV.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Термін «метод» походить від давньогрецького «metadois», яке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перекладі означає «через відстежений або підготовлений шлях».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Метод є ефективним засобом людської пізнавальної та практичної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діяльності, та являє собою сукупність принципів, правил, інструкцій,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шляхів та прийомів вирішення певного завдання чи проблеми.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Основна функція методу – внутрішня організація і регулювання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процесу пізнання того чи іншого об’єкта. Метод дисциплінує пошук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істини, економить сили і час, він дозволяє рухатися до мети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найкоротшим шляхом, уникати помилок. Французький філософ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Рене Декарт вважав, що краще нічого зовсім не робити, ніж діяти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пізнанні сліпо і безпорадно, не будучи озброєним методом.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Методологія – вчення про методи; складна наука, яка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опікується збиранням, осмисленням та обґрунтуванням методів, які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застосовуються вченими.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Сучасна методологія виділяє такі складові методу: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описова, що окреслює коло засобів, інструментів, умов, які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необхідні для застосування методу;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операціональна, що вказує на послідовність застосування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дій при застосуванні методу;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концептуальна, що обґрунтовує саму можливість певним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чином будувати метод.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Усі методи наукового пізнання можна поділити на три групи: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1. Спеціальні наукові методи. Кожна наука розробляє свої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власні методи, які відповідають її змісту і застосовуються лише в ній.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2. Загальнонаукові методи, які характеризують процес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пізнання в усіх науках і застосовуються на двох рівнях: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емпіричному, коли пізнавальні зусилля вченого спрямовані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 отримання фактів. До методів емпіричного пізнання відносять: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опис – збирання та фіксація у певній послідовності ознак,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параметрів і характеристик об’єкта, які є важливими для розуміння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його сутності;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спостереження – це цілеспрямоване сприйняття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досліджуваного об’єкту, внаслідок чого вчений одержує знання про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зовнішні ознаки, властивості, відношення цього об’єкту;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вимірювання – спостереження, але з фіксацією кількісних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значень;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порівняння – вимірювання об’єкта, коли його порівнюють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 еталоном (стандартом), нормою;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експеримент – метод, що базується на активному 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цілеспрямованому втручанні суб’єкта (вченого) у процес наукового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пізнання явищ та предметів реальної дійсності шляхом створення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умов, що контролюються та управляються, які дозволяють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встановлювати визначені якості та закономірні зв’язки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досліджуваному об’єкті та багатократно їх відтворювати.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теоретичному – коли знаряддям пізнання стає логічне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мислення. До методів теоретичного пізнання відносять: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аналіз – розчленовування цілісного об’єкта на частини (в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думках) з метою всебічного вивчення;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синтез – поєднання раніше виділених частин об’єкта з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метою його загального сприйняття і осмислення;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індукція – процес виведення загального положення зі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спостереження низки одиничних фактів. Під індукцією часто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розуміють спосіб міркувань, що веде від часткових фактів і міркувань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 загальних висновків. Цей метод пов’язаний з узагальненням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результатів спостережень і експериментів;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дедукція – це процес аналітичного судження від загального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 часткового або менш загального. Початком (посилками) дедукції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аксіоми, постулати чи просто гіпотези, що мають характер загальних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тверджень, а кінцем – наслідки з цих посилок, теорем. Це означає, що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якщо посилки дедукції істинні, то істинні також є її наслідки.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Дедукція – основний логічний засіб доказів;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абстрагування – уявне виділення будь-якого предмета,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відсторонення від тих чи інших аспектів або зв’язків його задля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виокремлення істотних їх ознак;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ідеалізація – абстрактне конструювання понять про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об’єкти, що не існують самі в реальності, але для них існують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прообрази у реальному світі;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формалізація – відображення результатів пізнання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знаковому вираженні чи у формалізованій мові;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аналогія – прийом мислення, коли на підставі схожості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деяких рис і ознак об’єктів робиться висновок про їх схожість і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решті відношень або у більшості їх.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3. Загальнофілософський діалектичний метод. Діалектика –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це вчення про всезагальний взаємозв’язок та розвиток. Діалектичний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метод, розроблений у філософії, може бути корисним для наукового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пізнання, тому що: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а) вказує на те, що все в світі є змінюваним;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б) вказує на те, що все є пов’язане між собою, і тому необхідно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завжди підходити конкретно-історично до об’єкта пізнання.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Діалектика націлює вченого на дослідження внутрішніх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протиріч, властивих об’єкту, вивчення котрих висвітлює причини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саморуху, самозмін об’єкту.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Лекція 12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Тема: Суспільство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План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1. Специфіка суспільства. Його основні ознаки.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2. Джерела розвитку суспільства.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3. Глобальні проблеми сучасності.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Суспільство – сукупність або система відносин, які виникають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процесі спільної життєдіяльності людей і утворюються 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трансформуються у кожному новому поколінні.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Суспільство є особливим способом співіснування людей,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головними чинниками чого є свідомість, діяльність і спілкування,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генетичний зв’язок котрих спричиняє створення духовно –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предметного світу культури, що відрізняє суспільство від природи.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 процесі спілкування та загальної діяльності взаємна дія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індивідів на утворюється їх взаємна залежність один від одного,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досягається згуртованість і солідарність, єдність обов’язкових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цінностей, норм і поглядів, а відтак – інтегрованість та цілісність цієї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великої людської спільноти. Підкреслюючи специфіку суспільного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способу життя, слід бачити його спадкоємний історичний характер.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Суспільство завжди багате досвідом попередніх поколінь,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успадковуючи практичний та духовний матеріал їх діяльності, знань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культури.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Отож, суспільство розглядається, як об’єднання людей, що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мають певні кордони, загальну систему і мають національну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соціокультурну діяльність. Тому важливими системними ознаками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суспільства, які забезпечують його цілісність і стабільність, є такі: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територія, або географічний простір, який може істотно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впливати на характер господарської діяльності, види занять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населення, політичне життя, різноманітні відносини між людьми, 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їх традиції та ментальність;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наявність власної назви та ідентифікація;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стійкість та можливість відтворювати внутрішні зв’язки 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взаємодії;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автономність – це означає, що життєдіяльність суспільства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регулюється тими інститутами, принципами і нормами, які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продукуються всередині самого суспільства;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значна інтегративна сила.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Важливим джерелом розвитку суспільства завжди виступали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протиріччя між природою та культурною організацією людства,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навіть з першого погляду очевидно, що густина населення, рівень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виробництва, політичні відносини та характер світогляду, культура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суспільства великою мірою залежать від особливостей, клімату,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рельєфу, водних ресурсів та природних копалин. Проте, природна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обумовленість суспільства не є фатальною, адже воно не просто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адаптується до природи, а створює свій власний світ «другої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природи», тобто світ культури, тому і специфіка задоволення інших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потреб залежить від певних знакових символічних, культурних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особливостей, які визначаються соціальними статусами, особистими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уподобаннями та смаками індивіда.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Важливим джерелом розвитку суспільства виступають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багатовимірні відносини між людьми, що виникають в процесі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спільної діяльності, зокрема виробничої, трудової. Так, досліджуючи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основні параметри та фактори суспільних трансформацій, дослідники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вбачають одну із головних детермінант розвитку суспільства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вдосконаленні технологічної бази. Технологія матеріального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виробництва, продуктивних сил, здатність освоювати виробничі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цикли, запроваджувати новітні технології, досягнення НТП.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Марксистська теорія пов’язує розвиток суспільства з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радикальною зміною способу виробництва матеріальних благ,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домінуючим чинником якого визначаються продуктивні сили –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засоби виробництва і сили людини.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Принцип домінування технологічного фактору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використовується і в періодизації американських науковців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Д. Бейсіла, Д. Гелбрейта, які виділяли традиційне (аграрне),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індустріальне та постіндустріальне суспільство.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Варто також наголосити на тому, що труд, виконуючи функції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підтримки фізичного існування людини, а також реалізації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здібностей, що надає відчуття радості і повноти буття, часто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спричиняє серйозні соціальні проблеми, в тому числі, проблеми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власності, справедливого розподілу матеріальних і духовних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цінностей та благ. Наприкінці ХХ ст. відносини експлуатації людини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людиною доповнились новою формою, а саме експлуатацією людини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державою або суспільством. Потужний бюрократичний апарат став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способом відчуження людей від власності та влади, що призводить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 дегуманізації сучасного суспільства, знеособлення суб’єкта. Тому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подолання різних форм відчуження – головний напрям гуманізації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суспільного устрою, єдина оптимальна перспектива його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цивілізованого розвитку. І лише за таких умов можуть бути тільки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реалізовані економічні, соціально–політичні та духовні інтереси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людей.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ІІІ.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Сучасне людство розвивається сьогодні під загрозою тотальної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катастрофи, спричиненої багатьма факторами, які сьогодні називають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глобальними проблемами сучасності.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Вперше привернули увагу до складних проблем сучасного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людства науковці Римського клубу, що виник у 1968 р. за ініціативи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відомого італійського менеджера, вченого і громадського діяча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А. Печчеї. З того часу підготовлено більше ніж 40 доповідей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Римського клубу. Одна з перших називалась «Людство 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поворотному рубежі», яка була зроблена американськими вченими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Д. Меддоузом та Дж. Форестером. В ній було представлено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розрахунки у вигляді математичної моделі розвитку людства і це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викликало культурний шок, адже зазначені там численні факти 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цифри зафіксували реальну загрозу фізичному існуванню людства.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Найважливіші з глобальних проблем такі: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екологічні, що полягають у змінах природного середовища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 результаті діяльності людини і що ведуть до порушення структури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функціонування природи. Вони проявляються у знищенні видів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рослин і тварин, скороченні корисних копалин, забрудненні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атмосфери і світового океану, руйнуванні озонового шару, засміченні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 спотворенні природних ландшафтів. З 1970 року чисельність диких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тварин і птахів на планеті скоротилася на 25-30%. Щорічно на Землі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зникає 11 млн. га тропічних лісів – це в 10 разів перевищує масштаби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лісовідновлення. Кожен день в атмосферу викидається до 60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мільйонів тон вуглекислого газу.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Окремої уваги заслуговує глобальне потепління клімату, адже за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останні 100 років відбулося підвищення температури поверхневого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шару атмосфери на 0,3-0,8 ° С; площа снігів на півночі стала менше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 8% і відбувся підйом рівня світового океану майже на 20 см.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Все складнішим стає забезпечення людства прісною водою. За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останнє століття споживання води зросло майже в 7 разів, а кількість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доступної прісної води на кожну людину зменшилася на 60%.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Протягом наступних 25 років передбачається подальше зменшення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запасів прісної води ще в 2 рази. Екосистеми таких великих річок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світу, як Амазонка. Міссісіпі, Дунай, Волга, Дніпро знаходяться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катастрофічному стані. За підрахунками фахівців, для того, щоб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людство могло вживати нормальну воду, потрібно витрачати на її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очищення приблизно 60 млрд. доларів на рік;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демографічні – сукупність соціально-демографічних проблем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сучасності, що загрожують украй негативними наслідками: стрімке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зростання населення у країнах, що розвиваються, і загроза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депопуляції, або демографічна криза, в економічно розвинутих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країнах.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 проблем народонаселення слід віднести також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неконтрольовану урбанізацію в країнах, що розвиваються, кризу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великих міст у деяких розвинутих країнах, стихійну внутрішню 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зовнішню міграцію, яка ускладнює політичні відносини між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державами.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Разом із збільшенням народонаселення надто швидко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вичерпуються біологічні запаси нашої планети. За даними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Всесвітнього фонду дикої природи, уже в 2003 р. біологічні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можливості Землі були перевищені приблизно на 25 %. За умови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збереження нинішніх темпів споживання ресурсів, до 2050 р. їх буде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вдвічі менше від потреби. По-новому, у зв’язку з демографічною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проблемою, сприймається закон народонаселення, сформульований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ще у ХVІІІ ст. англійським мислителем Т. Мальтусом. Згідно з цим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законом, можливості сільського господарства щодо підвищення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продуктивності збільшуються в арифметичній прогресії, 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народонаселення – в геометричній;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війни і миру – глобальною ця проблема стала з появою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зброї масового ураження: спочатку хімічної і бактеріологічної, а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кінці Другої світової війни – і ядерної. Сьогодні атомної зброї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накопичено стільки, що нею можна знищити декілька разів усе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населення нашої планети. Одночасно з цим аварія на Чорнобильській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АЕС в 1986 р. показала, що ядерна катастрофа не може бути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місцевою. За розрахунками фахівців, після декількох десятків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ядерних вибухів на всій планеті на кілька тижнів розпочнеться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«ядерна зима». В результаті пожеж попіл і отруйні гази закриють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Сонце і через циркуляцію атмосфери це явище пошириться по всій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Землі. Настане «ядерна ніч», наслідком якого буде глобальне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зниження температури на 15-20°С. За таких умов зникне все живе;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нерівномірності розвитку цивілізації, протистояння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«золотого мільярда» (багатої Півночі) і «третього світу» (злиденного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Півдня). До складу першої групи входять 25 держав з населенням 1,2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млрд чоловік (23% всього населення світу). На них припадає 70%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світового ВВП і 70-75% світового промислового виробництва.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Валовий внутрішній продукт на душу населення коливається в цих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країнах від 10 до 25 тис. дол. На них припадає близько 70% світового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зонішньоторговельного обороту.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 другої групи входять більшість країн Азії, Африки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Латинської Америки, що відрізняються своєрідністю історичного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розвитку, соціально-економічної і політичної специфікою,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колоніальним минулим, швидким зростанням чисельності населення,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неграмотністю. Їм властиві аграрно-мінерально-сировинна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спеціалізація економіки і відповідно слабкий розвиток обробної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промисловості, вузькість внутрішнього ринку, підпорядковане місце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 системі світового господарства, низький соціальний захист –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відсутність пенсій і доступної освіти та медицини і спричинені цими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явищами багатомільйонна міграція до більш благополучних країн,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залучення безробітної молоді до організованих злочинних,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екстремістських, терористичних угруповань, незаконної торгівлі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зброєю, наркотиками, людьми.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Всього на наш час вченими нараховуються від 36 до 40 проблем,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що ідентифікуються як глобальні загрози людству. Наголошується 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тому, що вони взаємно зумовлюють одна одну, а тому потребують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комплексного підходу і скоординованих зусиль для свого розв’язання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 боку всього співтовариства, всіх країн світу.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Лекція 13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Тема: Філософський аналіз науки і техніки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План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1. Поняття науки, її структура та функції.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2. Філософські проблеми техніки і технічного знання.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Наука є досить складний, багатоплановий феномен у сучасній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культурі. До того ж у своєму історичному розвиткові її природа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постійно змінюється. Ускладнює аналіз буття науки її неоднорідний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характер. Наука складається з різноманітних наукових дисциплін, які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суттєво відрізняються предметами, ідеалами і нормами наукового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дослідження. Так, у сучасній науці можна виділити принаймні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чотири класи наук, між якими важливо знайти спільні риси: 1) логікоматематичні; 2) природознавчі; 3) інженерно-технічні; 4) соціальногуманітарні.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 загальному плані наука може бути визначена як раціональнопредметна діяльність свідомості. Її мета – утворення теоретичних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моделей предметів на основі зовнішнього досвіду. Виділяють такі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головні властивості наукової раціональності: об’єктивна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предметність (емпірична або теоретична), однозначність, доведеність,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перевірність (емпірична або аналітична), здатність до вдосконалення.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Важливо зазначити, що реалізація кожної властивості наукової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раціональності досягається суттєво різними засобами в різних класах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наук.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 загальній характеристиці науки виділяють три її головні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аспекти (підсистеми):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наука як пізнавальна діяльність.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Кожна діяльність – це цілеспрямована, процесуальна,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структурована активність. Структура будь-якої діяльності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складається з трьох головних елементів: мети, предмета, засобів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діяльності. Мета наукової діяльності – здобути нове знання. Тільки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науці отримання нового знання є головною метою. Наука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орієнтується на предмети й об’єктивне дослідження дійсності,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об’єктивних законів зміни і розвитку об’єктів. Вивчаючи об’єкти, які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перетворюються в процесі діяльності, наука не обмежується їх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пізнанням, але й також у прагне передбачити можливі майбутні зміни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цих об’єктів. У наукових дослідженнях використовуються наукова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апаратура, методи, наукова мова.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Але власне наукова діяльність не зводиться до чисто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пізнавальної. Вона є суттєвим аспектом інноваційної діяльності,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спрямованої на розроблення нових товарів. Наукові інновації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первинним і головним ланцюгом сучасної наукоємної економіки. Як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частина інноваційної діяльності наука являє собою послідовну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реалізацію наступної структури: фундаментальні дослідження,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прикладні дослідження, дослідно-конструкторські розробки. Тільки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ланка «фундаментальні дослідження» має своєю безпосередньою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метою одержання нових знань про об’єкти; при цьому в загальній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структурі сучасної інноваційної діяльності вони займають не більше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10 відсотків від усього обсягу наукових досліджень. Решта припадає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 ті елементи структури наукової діяльності, які спрямовані 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утворення і масове виробництво нових товарів цивільного,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військового та соціального призначення. Не просто пізнавальні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новації, а максимально корисні інновації – такою є головна вимога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сучасного суспільства до наукової діяльності;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наука як специфічний тип знання.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 результаті безперервної праці вчених людство здобуває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знання, масив якого швидко збільшується. Видатний філософ науки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К. Поппер цей аспект науки назвав так – «це те, що знаходиться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бібліотеках». У процесі навчання в школі, коледжі, університеті, при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засвоєнні різних наукових дисципліни утворюється наукова картина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світу, яка суттєвою мірою визначає наш світогляд.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Науку як специфічний тип знання досліджує логіка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методологія науки. Головною проблемою тут є виявлення тих ознак,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які є необхідними та достатніми для демаркації результатів наукового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знання від інших видів пізнання – в мистецтві, релігії, в буденному 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інтуїтивно-містичному досвіді тощо.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Звичайно виділяють такі особливості наукового знання: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предметність, об’єктивність, однозначність, визначеність, точність,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системність, логічна доказовість, перевірність, практична корисність,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здатність до безперервного самооновлення свого концептуального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арсеналу і постійна методологічна рефлексія. Але дослідження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філософів науки другої половини XX ст. переконливо показують, що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 реальному функціонуванні науки ці стандарти частіше за все 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виконуються не тільки в соціально-гуманітарних науках, але й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математичних теоріях. Ці вимоги до наукового знання являють собою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той науковий ідеал, до якого потрібно намагатись наблизитися;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3) наука як соціальний інститут.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Сучасна наука є достатньо складною системою наукових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організацій, які забезпечують діяльність учених і підготовку молодих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кадрів. Вона становить систему соціально підтримуючих структур,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які спеціалізуються на одержанні об’єктивного суспільно корисного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знання. Система наукових організацій утворює мережу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дослідницьких, навчальних, просвітницьких, допоміжних закладів,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які орієнтуються на збагачення та відтворення знань і наукових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відносин, забезпечення функціонування механізму збереження 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нарощування пошукової, дослідницької, технічної, кадрової бази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науки.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 історії науки динамічно розвивається й її організаційна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сторона. Найбільш архаїчний тип наукових об’єднань – школа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(піфагорійська школа, платонівська Академія, арістотелівський Лікей,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Болонська юридична школа та ін.), основу якої становить ідейний 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творчий потенціал засновника як класичного зразка. На початку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XIII ст. організація науки досягає нового етапу – вищої школи.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Виникають перші в Європі університети (Болонський, Паризький,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Оксфордський, Кембриджський тощо).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 другій половині XVII ст. утворюються національні академії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наук – Лондонське Королівське товариство (1662 р.), Паризька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(1666 р.), Берлінська (1700 р.), Петербурзька (1724 р.). У XVIII ст.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починають виходити наукові журнали. У цьому ж столітті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утворюються перші спеціалізовані наукові й навчальні заклади: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Паризька політехнічна школа (1747 р.), Петербурзьке гірське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училище (1773 р.). У другій половині XIX – на початку XX ст.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розпочинається формування галузевих і міжгалузевих центрів,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міждисциплінарних груп, спеціалізованих та комплексних програм.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Центральне місце в системі наукових організацій в Україні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посідає Національна академія наук України (НАН України) — вища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наукова самоврядна організація України, що є найбільшим центром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наукових досліджень в державі. Крім цього, діють галузеві академії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наук: Національна академія аграрних наук України, Національна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академія медичних наук України, Національна академія педагогічних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наук України, Національна академія правових наук України,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Національна академія мистецтв України та інші самоврядні наукові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асоціації.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Сучасна наука зародилась в результаті наукової революції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XVII ст., коли з’явилось експериментальне, теоретичне,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математизоване природознавство. До того часу емпірична 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теоретична діяльність, що пов’язувались із одержанням нового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знання, були протиставлені і розділені. Теоретичні науки (астрономія,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геометрія, риторика, музика та ін.) вважались вищими,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самодостатніми науками. Досвід накопичувався в діяльності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ремісників (наприклад, механістичні уявлення), до якої було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зневажливе ставлення. Розвиток капіталізму, потреби товарного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виробництва докорінно змінили ситуацію. Перед наукою ставились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вимоги здобувати практичні знання.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Г. Галілей справедливо вважається батьком наукової революції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XVII ст. Він не тільки першим почав проводити експерименти в своїх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B050A5">
        <w:rPr>
          <w:rFonts w:ascii="Times New Roman" w:hAnsi="Times New Roman" w:cs="Times New Roman"/>
          <w:sz w:val="28"/>
          <w:szCs w:val="28"/>
        </w:rPr>
        <w:t>ослідах (вільного падіння речей, механічного руху), довів їх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необхідність у науковій діяльності, але й дав зразок справді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теоретичної діяльності, яка до нього мала абстрактно-спекулятивний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характер. В ході вивчення механічного руху він першим утворив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ідеальну теоретичну модель руху, довів необхідність послідовного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емпіричного обґрунтування теоретичних, ідеально-логічних законів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тим самим започаткував універсальну методологію наукового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пізнання.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 кінця XIX до середини XX ст. відбувається своєрідна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ланцюгова реакція революційних змін у різних галузях знання: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фізиці (відкриття подільності атома, становлення релятивістської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квантової теорії), в космології (концепція нестаціонарного Всесвіту),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 хімії (квантова хімія), в біології (розвиток генетики). Виникає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кібернетика і теорія систем, які відіграли важливу роль у розвитку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сучасної картини світу.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 наш час на перший план висуваються міждисциплінарні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проблемно-орієнтовані форми дослідницької діяльності. Якщо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класична наука орієнтувалась на осягнення ізольованого фрагмента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дійсності, що виступав у якості предмета тієї чи іншої наукової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дисципліни, то специфіку науки кінця XX ст. – початку ХХІ ст.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визначають комплексні дослідницькі програми, в котрих беруть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участь спеціалісти різних галузей знань. Організація таких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досліджень великою мірою залежить від визначення пріоритетних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напрямів, їх фінансування, підготовки кадрів та ін. У самому процесі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визначення науково-дослідницьких пріоритетів поряд із власне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пізнавальними цілями все більшу роль починають відігравати цілі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економічного і соціально-політичного характеру.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 ХХ ст. західні дослідники з історії науки Т. Кун та І. Лакатос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висловили думку, що історія науки – це формування і зміна типів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раціональності, властивих тому чи іншому стану. Т. Кун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запропонував поняття «парадигма» – модель постановки і вирішення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наукової проблеми, яка на цей час визначається раціональною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вченими. Тому історія науки – це формування і зміна парадигм.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І. Лакатос запропонував поняття «науково-дослідницька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програма». Якщо вчений діє у межах науково-дослідницької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програми, то він діє раціонально і отримує науково важливі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результати. Тому історія науки – це зміна науково-дослідницьких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програм (одна застаріває – з’являється інша).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 думку американського методолога науки П. Фейєрабенда,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прогрес науки, розвиток нового знання можливий за умови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проліферації – коли вчений пропонує альтернативний щодо існуючих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вже концепцій власний теоретичний підхід. Це примушує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представників традиційного погляду захищати їх, і у процесі наукової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полеміки відбувається, власне, просування до істини.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Сучасна наука виконує декілька важливих функцій, які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визначаються суспільними потребами і тому носять об’єктивний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характер. До головних її функцій відносяться: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пізнавальна – означає, що завдяки науці ми отримуємо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різноманітну інформацію про світ, суспільство і людину, обсяг якої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стрімко зростає. Наукові теорії в різних галузях надають нам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розуміння сутності подій у світі, пояснюють закономірності його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розвитку;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практична – означає, що наука не лише пояснює світ, але 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перетворює його. Концентрованого вираження практична філософія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набула в умовах науково-технічного прогресу, який розгорнувся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починаючи з другої половини ХХ ст.;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прогностична – полягає в тому, що від науки очікують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передбачення природних явищ, відкриття нових технологій,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матеріалів, обґрунтованого розуміння перспектив і особливостей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майбутнього розвитку суспільства та різних його сфер;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культурно-світоглядна, яка полягає в тому, що здобуте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наукою нове знання істотно збагачує культуру і сприяє формуванню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світогляду у людини.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Технічні науки з’явилися у XVIII ст. і мають своїм предметом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техніку. Саме слово «техніка» походить з грецької мови і означає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«мистецтво щось створювати, формувати із природного матеріалу».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Техніка – це штучно створені засоби людської діяльності, які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посідають проміжне місце між людиною і природою.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Техніка є винаходом людини і діє за принципами, вкладеними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неї людиною, але технічні речі (артефакти) існують згідно з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об’єктивними природними законами; тому кожний технічний прилад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є своєрідним типом втілення і використання законів природи. Це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певною мірою зумовлює специфіку технічних наук, яка полягає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такому: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технічні науки покликані пізнавати явища і процеси, які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відбуваються у штучно створеному середовищі, на основі знань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природничих наук;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специфіка технічних наук пов’язана з їх практичною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корисністю, з націленістю на застосування в суспільній людській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практиці;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технічна діяльність має проектний характер, оскільки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покликана проектувати те, що може бути створено, і взяте 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озброєння практикою.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Сучасна техніка є продовженням науки. Відкриття законів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механіки в XVII ст. дозволило створити машинну технологію,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відкриття законів електромагнітного поля в XIX ст. – електротехніку,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створення теорії атомного ядра в XX ст. стало основою ядерних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технологій, а розшифровка молекули ДНК в XX ст. – початком генної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інженерії. Всі сучасні технічні нововведення грунтуються 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наукових знаннях, а розвиток техніки і технології, в свою чергу,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ставить перед наукою нові завдання. З другої половини XX ст.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відбувається науково-технічна революція, що власне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фундаментом науково-технічного прогресу. Поряд з поняттями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біосфера і ноосфера з’являється поняття «техносфера» – сукупність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всіх технічних систем разом із технічною діяльністю людини.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Техносфера взаємодіє з біосферою і змінює її. Розвиток сучасної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техногенної цивілізації в значній мірі визначався становленням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прогресом техносфери, використанням її перетворювальних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можливостей.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Отож, розвиток техніки істотно впливає на суспільство і 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життя людей і це проявляється у таких аспектах: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техніка посилює фізичні і розумові здібності людей,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замінюючи їх роботу роботою різноманітних машин;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техніка формує штучне середовище речей, які сприяють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більшій комфортності і безпеці життя. Такі штучні речі називаються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артефактами;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техніка постійно збільшує потреби людини, спричиняє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появу нових потреб і створює засоби їх задоволення;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техніка змінює зміст усіх видів людської діяльності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породжує нові види її.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Одночасно мислителі відзначають, що вплив техніки, загалом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технічного прогресу на суспільство і людину є неоднозначним, адже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 лише техніка служить людині, але й людина все більше опиняється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 залежності від техніки, яка диктує їй ритм життя, спрямованість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зміст отримуваних знань, фахових умінь, умови праці, специфіку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відношення до навколишнього середовища і т. д. Тому одна група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мислителів позитивно оцінює значення техніки для життя людини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суспільства, а інша – негативно.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Різноманітні теорії, що абсолютизують роль науково-технічного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чинника, отримали назву технократичних. До них належать такі: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єдиного індустріального суспільства (Р. Арон), стадій росту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(У. Ростоу), нового індустріального суспільства (Дж. Гелбрейт),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постіндустріального суспільства (Д. Белл), технотронного суспільства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(З. Бжезінський). Важається, що рушійною силою суспільного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прогресу виступають носії технічного, наукового знання, а 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менеджери, підприємці чи якийсь окремий соціальний клас.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Відповідно до доволі популярної концепція технологічного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детермінізму саме науково-технічний прогрес діє визначальним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чином стосовно решти сфер суспільного життя, в тому числі 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духовної, а породжуваний ним тип суспільства постає як принципово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новий, який дозволяє досягати нового рівня і якості життя.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 кінця XX – на початку ХХІ ст., коли з’явились високі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050A5">
        <w:rPr>
          <w:rFonts w:ascii="Times New Roman" w:hAnsi="Times New Roman" w:cs="Times New Roman"/>
          <w:sz w:val="28"/>
          <w:szCs w:val="28"/>
        </w:rPr>
        <w:t>технології</w:t>
      </w:r>
      <w:r w:rsidRPr="00B050A5">
        <w:rPr>
          <w:rFonts w:ascii="Times New Roman" w:hAnsi="Times New Roman" w:cs="Times New Roman"/>
          <w:sz w:val="28"/>
          <w:szCs w:val="28"/>
          <w:lang w:val="en-US"/>
        </w:rPr>
        <w:t xml:space="preserve"> ( </w:t>
      </w:r>
      <w:r w:rsidRPr="00B050A5">
        <w:rPr>
          <w:rFonts w:ascii="Times New Roman" w:hAnsi="Times New Roman" w:cs="Times New Roman"/>
          <w:sz w:val="28"/>
          <w:szCs w:val="28"/>
        </w:rPr>
        <w:t>англ</w:t>
      </w:r>
      <w:r w:rsidRPr="00B050A5">
        <w:rPr>
          <w:rFonts w:ascii="Times New Roman" w:hAnsi="Times New Roman" w:cs="Times New Roman"/>
          <w:sz w:val="28"/>
          <w:szCs w:val="28"/>
          <w:lang w:val="en-US"/>
        </w:rPr>
        <w:t xml:space="preserve">. high technology, high tech, hi-tech) — </w:t>
      </w:r>
      <w:r w:rsidRPr="00B050A5">
        <w:rPr>
          <w:rFonts w:ascii="Times New Roman" w:hAnsi="Times New Roman" w:cs="Times New Roman"/>
          <w:sz w:val="28"/>
          <w:szCs w:val="28"/>
        </w:rPr>
        <w:t>надскладні</w:t>
      </w:r>
      <w:r w:rsidRPr="00B050A5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такі що включають в себе електроніку, робототехніку,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нанотехнології, біотехнології, генну інженерію, програмне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забезпечення тощо і які застосовуються на виробництві та в інших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сферах життя.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Вони ознаменували перехід до інформаційного суспільства 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економіки знань, ознаками чого є наявність і поширеність знань,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розмаїття послуг, впровадження інтелектуально-комп’ютерних мереж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 організації бізнесу, у безпосередньо виробничу, управлінську 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інші галузі економіки і в повсякденне життя, зміни в соціальній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структурі, в стилі комунікації і спілкування, в ціннісних орієнтаціях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людей, в їхньому світогляді і вихованні молоді.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Економіка знань – економіка, де основними факторами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розвитку є знання і людський капітал. Процес розвитку такої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економіки передбачає підвищення якості людського капіталу,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покращення життя, продукування нових знань, прогресивних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технологій та інновацій, надання високоякісних послуг. Найбільшою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мірою ці риси властиві найрозвиненішим країнам, таким як США,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Німеччина, Велика Британія, Республіка Корея, Японія.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Зі свого боку, прибічники антисцієнтизму вказують на те, що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науково-технічний прогрес не тільки не посприяв прогресу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моральному, але й, навпаки, призвів до поширення етичного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нігілізму, до знецінення одвічних людських цінностей, до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пригнічення самої людини, до перетворення її на придаток до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техніки; що техніка викликає у неї стреси, є причиною екологічних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катастроф і може у разі створення штучного інтелекту поставити під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загрозу власне людське існування.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Німецький мислитель У. Бек називає сучасне суспільство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«суспільством ризику». Згідно з Беком, ризики – це не тільки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невідворотна складова нашого світу, вони були породжені власне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добою технологій. Ризики – засаднича властивість ери технологій, що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виступають систематично обумовленими, статистично фіксованими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сигналами тривоги. Ризики були створені у процесі становлення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розвитку індустріальної цивілізації і в такій якості вони враховуються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 прийнятті рішень на глобальному рівні. Ризики – це прогнозовані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побічні ефекти розвитку в добу технологій.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Антисцієнтизм проявляє себе як прямо, так і опосередковано –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через поширення форм ірраціонального позанаукового знання –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міфотворчості, нетрадиційної релігійності, альтернативних способів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життя, незвичних буденних практик, ідеї так званої «зеленої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революції» тощо. Отже, породжувані антисцієнтизмом різноманітні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технофобії постають як реакції на зростаючу присутність науки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техніки в житті людини, на побоювання її можливих негативних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впливів на безпеку соціуму та на його майбутнє.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Лекція 14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Тема: Культура і цивілізація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План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1. Філософські концепції культури.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2. Культура і суспільство.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3. Цивілізація: поняття, зв’язок із культурою, роль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історичному процесі.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Слово «культура» походить з латинської мови і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Стародавньому Римі вживалося в значенні «доглядати, вирощувати»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(стосовно землеробства). Уперше в значенні «вдосконалювати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людські якості» вжив поняття «культура» римський політичний діяч,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оратор, мислитель – Цицерон. Упродовж розвитку людської думки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оформлювались різні концепції культури. Вченими сформульовано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близько 500 визначень цього поняття. Найбільш відомими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філософськими визначеннями культури є такі: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богословська. В ній поняття «культура» вживається у значенні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релігійного культу. Її суть пов’язується з осмисленням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божественного. В історії все, що ми називаємо «культурою», повинно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мати відношення до безумовного, абсолютного, тобто, повинно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містити релігійний досвід. Робиться висновок, що релігійне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субстанцією, тобто, носієм культури, а культура, в свою чергу,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функцією релігії;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класична концепція культури, яка остаточно сформулювалась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 німецькій філософії ХІХ ст. Тут людина виступає як творець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культури, при чому визначальною сферою розвитку людини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проголошується духовна творчість, тому культура розвивається як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суто духовне утворення;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аксіологічна концепція культури пов’язує розгляд культури зі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світом цінностей. Культура визначається як сукупність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матеріальних і духовних цінностей, як складна ієрархія смислів 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ідеалів. Культура осмислюється як реалізація людиною її ідеальноціннісних цілей;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діяльнісна концепція культури найбільш популярна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філософії сучасного матеріалізму. Діяльнісна концепція вказує 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фундаментальну властивість культури бути засобом діяльності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людей. Вона виділяє людину як соціальну істоту, що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характеризується соціальним способом існування в світі. Це означає,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що людина створює своєю працею (діяльністю) другу, «штучну»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природу – культуру, тобто, те, чого не було в природі, і те, що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потрібно для специфічно людського життя. В поняття «культура»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включено не тільки результат, а й сам процес, способи та форми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людської життєдіяльності. Тому культура сприймається як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технологія людської життєдіяльності.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Підсумовуючи зазначені концепції, можна спробувати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окреслити зміст поняття «культура». В широкому значенні культура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– це все те, що людина додала до природи, що вона створила своєю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фізичною та розумовою працею. Культура у зв’язку з цим виступає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одним із найбільш важливих чинників і засобів реалізації людиною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властивих їй сутнісних сил (фізичних, розумових, психологічних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здатностей, інтелектуальних, художньо-творчих здібностей і т. ін.)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 вузькому значенні культура виступає як система колективно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підтримуваних смислів, цінностей, переконань, норм і стандартів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поведінки, які властиві індивідам та спільнотам.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Культура представлена в продуктах матеріального й духовного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виробництва як особливий, а саме діяльнісний спосіб освоєння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людиною світу.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– Будучи духовним утворенням, культура включає такі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елементи: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мову як знаково-символічну систему;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- цінності та норми;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релігійні вірування та міфологічні уявлення;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художньо-естетичні уподобання, стилі та смаки;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усталені структури ментальності і поширені стереотипи, які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істотно впливають на формування світоглядних уявлень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повсякденну людську поведінку.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Цінність – це здатність об’єкта культури задовольняти потреби,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бути суб’єктивно важливим, значущим для людини. Цінність – це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особливий вид реальності. Сама по собі вона не існує, хоча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пов’язана не тільки з людиною, але і з об’єктивним світом. Світ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повний цінностей – матеріальних (речі, гроші, власність тощо),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художніх (твори мистецтва і літератури), природних (сонячний схід,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моря, квіти, ландшафти), власне людських (сміх, краса очей, мужній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вчинок).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Цінність завжди і одночасно є цінність чогось (когось) і цінність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для когось. Підкреслимо ще раз: її основою може бути об’єктивна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реальність, продукти людської творчості і змісту свідомості: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відповідно, камінь, вода, автомобіль, теорія, образ і т. д. Але цінність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є обов’язково антропогенною, оскільки виникає в процесі людської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дії та осмислення, в процесі оцінки людиною інших людей,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суспільства, ідей, предметів культури або природи.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Існує чимало систем цінностей і видів їх класифікації. Головною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ознакою цінності є наявність в ній благотворних для людини якостей,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властивостей, можливості використовувати цю цінність на благо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людини або її здатність з’єднуватися з позитивними якостями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індивіда. Простір цінностей – це весь простір людського існування.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Він простягається як всередині самої людини, так і поза нею, навіть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 межами її досяжності.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Можна виділити такі цінності людської культури: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- смисложиттєві – уявлення про сенс життя, про життя, про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Добро і Зло;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універсальні – життя, здоров’я, безпека людини, освіта,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кваліфікація і т. ін.;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соціальні – праця, соціальний статус у суспільстві та його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структурах, це визнання з боку оточуючих людей і т. ін.;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політичні – демократія, свобода, права людини;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міжособового спілкування – дружба, кохання;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естетичні – краса, ідеал, стиль, гармонія, мода, самобутність.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Як бачимо, ціннісні відносини мають гранично глибокий сенс,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адже вони розкривають відношення до майбутнього, є основою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уявлень про бажане. Під кутом зору цінностей можливе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переосмислення мети і сенсу історії, а сенсу життя людини в цілому.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Таким чином, ціннісні відносини абсолютні і об’єктивні для всіх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індивідів, вони є об’єктом їх інтересів, виконують роль повсякденних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орієнтирів в предметній і соціальній дійсності.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Суспільство і культура між собою діалектично взаємодіють, що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виражається у таких аспектах: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культура відображає стан морального здоров’я суспільства,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рівень економічних і політичних свобод, характеризує його духовний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потенціал;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культура функціонує за своїми специфічними законами,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вона сягає своїм корінням у традиції минулого, поєднує позитивний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негативний досвід минулого із сучасним, і значною мірою зумовлює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напрям суспільного розвитку на майбутнє.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Універсальною характеристикою культури виступає єдність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традицій та оновлення. Народні національні традиції, звичаї, обряди,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ідеї, цінності забезпечують цілісність суспільства, його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автентичність. Поняття автентичності означає самототожність,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певну схожість чогось на самого себе.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 іншого боку, розвиток суспільства відбувся завдяки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інноваційним процесам культури, завдяки тому, що люди створюють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нові матеріальні і духовні цінності, нові норми, ідеали, нові способи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життєдіяльності.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3) Культура і суспільство перебувають у суперечливій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взаємодії. Це означає, що культура може як прискорювати, так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гальмувати суспільні зміни, суспільний розвиток. З огляду на це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виділяють традиційні і сучасні типи суспільств.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Традиційні суспільства орієнтуються на відтворення духовних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зразків у їх первісному вигляді. Традиційні суспільства побоюються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новацій, порушення традицій. Такі суспільства розвиваються дуже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повільно, і, як правило, є закритими для сприймання впливів з боку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інших культур.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Сучасні суспільства орієнтуються на оновлення, на творення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нових продуктів матеріального і духовного виробництва.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Прийнято вважати, що західні суспільства – це сучасні, 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неєвропейські, незахідні – більшою або меншою мірою належать до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традиційних. На думку класика сучасної соціології і філософії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М. Вебера, для суспільств західної сучасної культури головними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цінностями є: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динамізм суспільного життя;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виділеність (із загалу, суспільства, життя, держави)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особистості і повага до неї;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індивідуалізм і автономія людської особистості;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раціональність;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ідеали свободи, рівності, терпимості;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повага до приватної власності.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Вважається, що для суспільств традиційної, східної культури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властивими є такі риси: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пріоритет держави, влади, сім’ї;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заперечення індивідуального начала в суспільному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сімейному житті, права діяти самостійно, всупереч усталеним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традиціям і звичаям;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споглядальний характер щодо природи;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стереотипне міфологічне мислення, більший (ніж на Заході)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вплив релігії у духовному житті людини.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Культура служить передумовою оновлення і стабілізації всіх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сторін суспільного буття і виконує у суспільстві такі функції: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акумулює соціальний досвід і пропагує його людям у вигляді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моделей мислення і поведінки і передає накопичений упродовж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тривалого історичного часу цінний соціальний досвід від одних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поколінь до інших;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культура забезпечує соціальну інтеграцію людей, формує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засади їх сталого колективного існування і діяльності на основі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спільних норм і способів задоволення їх різноманітних соціально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значимих інтересів і потреб;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комунікативна функція культури реалізується через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встановлення умов і засобів людського спілкування;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культура в цілому визначає ті рамки, в яких може і повинна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діяти людина і тим самим вона регулює поведінку людини в сім'ї,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школі, на виробництві, в побуті і т. д. і в цьому плані вона виступає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як система приписів і заборон, порушення котрих переслідується з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боку суспільства або соціальної групи, до якої належить індивід;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людинотворча, або гуманістична функція. Цицерон говорив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 неї – «cultura animi» – обробіток, вирощування духу. Сьогодні ця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функція «обробітку» духу людини набула не тільки найважливішого,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а й значною мірою символічного значення. У першу чергу саме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культура творить людину як певний тип особистості, долучає її до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тієї чи іншої матриці існування в світі та програми поведінки, навчає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її жити й діяти відповідно до них.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ІІІ.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Поняття «цивілізація» запроваджено у науковий вжиток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ХVІІІ ст. і деякий час розглядалося як синонім слова «культура».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Сьогодні філософи розглядають це поняття так: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цивілізація – це ступінь розвитку окремих народів і світу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цілому, характер якої визначається економіко-виробничими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відносинами;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цивілізація – це новий стан культури, який настає, коли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з’являється писемність, міський образ життя, виникає держава,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техніка, тобто етап суспільного розвитку після етапів дикунства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варварства.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Поняття «цивілізація» означає спосіб існування культури, і воно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є одним з ключових в сучасній філософії історії – у розділі філософії,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який має відповісти на питання про об'єктивні закономірності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духовно-моральний сенс історичного процесу, про шляхи реалізації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людських сутнісних сил в історії, про можливості і підстави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загальнолюдської єдності.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Історичний процес людства розглядається на підставі двох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підходів: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лінійний. Вважається, що всі народи, всі суспільства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крокують одним і тим самим історичним шляхом, переходять від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одного до іншого етапів, що є обов’язковими для всіх. Прикладом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цього підходу є «вчення про суспільно-економічні формації», перелік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яких у філософії марксизму такий: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первіснообщинна;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- рабовласницька;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феодальна;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капіталістична;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комуністична.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Людська історія представлена перед нами як закономірний,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поступальний, об'єктивний процес. Чітко виділені рушійні сили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основні етапи, процесу. Однак вирішальна роль відводиться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позаособистісним чинникам, в той час як людині відводиться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другорядне значення. Виходить, що людина всього лише гвинтик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теорії об'єктивного механізму, який рухає історичний розвиток, 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отже, знижується особистісний зміст самого історичного процесу;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цивілізаційний, який розглядає людську історію як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сукупність локальних співіснуючих цивілізацій, що виникають за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неповторних природних, географічних, історичних умов, і які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різними. М. Данилевський (1822–1885), О. Шпенглер (1880–1936),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А. Тойнбі (1889–1975) нараховували в історії людства від 8 до 23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цивілізацій. Так, на думку англійського історика Тойнбі, немає єдиної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історії людства. Різні цивілізації за своїми кількісними і ціннісними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параметрами по суті, еквівалентні і рівнозначні. Кожна з 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проходить один і той же цикл розвитку – виникнення, зростання,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надлом і розкладання, в результаті чого вона гине. Ідентичними, за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своєю сутністю, є соціальні та інші процеси, що відбуваються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кожній з цивілізації, що дозволяє сформулювати деякі емпіричні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закони суспільного розвитку, на підставі яких можна пізнавати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навіть прогнозувати його перебіг.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Розвиток цивілізації залежить від того, чи здатна творча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меншість (тобто, еліта) цивілізації знаходити відповіді на виклики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природного світу і людського середовища. Тойнбі відзначає наступні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типи викликів: виклик суворого клімату (єгипетська, шумерська,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китайська, майська, андська цивілізації), виклик нових земель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(мінойська цивілізація), виклик раптових ударів від сусідніх спільнот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(еллінська цивілізація), виклик постійного зовнішнього тиску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(російська православна, західна цивілізація) і виклик обмеження,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коли суспільство, втративши щось життєво важливе, скеровує свою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енергію на вироблення властивостей, що відшкодовують втрату.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Кожна цивілізація дає сформульовану її творчою меншістю відповідь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 виклик, що надсилається їй природою, соціальними протиріччями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й особливо – іншими цивілізаціями. На стадіях виникнення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зростання творча меншість знаходить відповідь на виклики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середовища, а відтак – авторитет її зростає і відбувається зміцнення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цивілізації. На стадіях надлому і розкладання творча меншість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втрачає здатність знаходити відповіді на виклики середовища і вона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перетворюється в таку еліту, що стоїть над суспільством і що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управляє ним вже не силою авторитету, а силою зброї. Така ситуація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веде до послаблення основ цивілізації, а в подальшому – до її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загибелі. У двадцятому столітті, за Тойнбі, зберіглося всього п'ять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основних цивілізацій – китайська, індійська, ісламська, російська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західна.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Лекція 15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Тема: Суспільство, природа, майбутнє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План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1. Поняття природи та історичні форми взаємодії природи з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людиною.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2. Протиріччя в системі «природа – суспільство». Вчення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В.І. Вернадського про ноосферу.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3. Прогнозування майбутнього як пізнавальна проблема.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Антична філософія розробляла і обґрунтовувала ідеї гармонії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людини і природи, космосу. Людина є частка Космосу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(«мікрокосмос»), в ній немає нічого такого, чого б не було в Космосі,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але в незрівнянно більших розмірах. Космос розглядався як такий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собі живий і одухотворений, досконалий, упорядкований організм.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Життя природи наділялося людськими якостями. Тим самим людина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хотіла зробити себе зрозумілою для природи, включити себе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природне ціле. Стародавні греки сприймали природу в її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безпосередній повноті, в багатстві і своєрідності живого буття.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цьому відношенні дуже характерна філософія стоїків, основним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мотивом якої було: жити відповідно до природи.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Середньовічна християнізована філософія розвиває концепцію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ущербності природи як результат гріхопадіння людини. Владарює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над природою її творець – Бог. Відродження зближує їх і часто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демонструє пантеїстичний погляд, ототожнюючи Бога і природу.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Новий час природа сприймалась головним чином як технічний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матеріал праці, як об’єкт виробничої експлуатації. Таке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односторонньо-утилітарне ставлення до природи було пов'язано із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загальним активно-практичним духом часу.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 наш час на основі зростаючої кількості природничо-наукового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матеріалу обґрунтовується ідея, що сутність і призначення людини 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 протиставленні, а тим паче – у протидії природі, а в єдності з нею.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Людина розглядається як одна з маленьких ланок у нескінченному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ланцюзі світобудови.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Природа – це не просто середовище або довкілля. Це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тотальність, що охоплює все існуюче, в тому числі – людське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пізнання і людську практичну діяльність. Людське життя неможливе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без природи, тому що людина є її частиною, підкоряється всім її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законам, а відтак людське ставлення до природи і до світу є критерієм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бажання людини підтримувати життя як таке.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З утворенням біосфери як сфери існування живої речовини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природа набула унікального статусу. Це означає, що ніде у космосі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(в оглядному майбутньому) людина не зможе знайти інше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природне середовище для власного життя, окрім нашої планети.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Крім того, унікальність характеристик біосфери, важливість їх для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людини посилюються тим фактом, що людина підкоряється закону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фізико-хімічної єдності всієї живої речовини. Згідно з цим законом,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попри всю багатоманітність, різноякісність, усі живі організми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настільки схожі між собою у фізико-хімічному відношенні, що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шкідливе для одних з них не може бути нешкідливим і для решти, але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різною мірою.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Слід також пам’ятати про закон відповідності умов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природного середовища до генетичної визначеності організму.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Згідно з цим законом, будь-який живий організм, в тому числі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людина, може існувати до тих пір і настільки, наскільки оточуюче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природне довкілля відповідає генетичним можливостям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пристосування організму до коливань. Різка зміна середовища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(температури, складу атмосфери і т. ін.) виявляється згубною для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генетично запрограмованих можливостей організму.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Отже, історичними формами взаємодії людини з природою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були такі: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безпосередня (синкретична). Єдність людини і природи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спостерігається у стародавньому світі, коли благом для людини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філософи вважали жити в гармонії з природою;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прагнення панувати над природою, нав’язати їй свою волю,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підкорити природні сили, розглядати природу як майстерню, в якій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людина працює, щось створює, перетворює на свій розсуд, на свій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лад, тобто за рахунок природи вирішує свої проблеми;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3) з 60-х років ХХ ст. настає третя історична форма взаємодії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людини з природою, коли людина усвідомила загрозу екологічної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катастрофи і коли вона запропонувала ідею коеволюції –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співрозвитку з природою, коли не погіршуються її параметри, 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поглиблюється криза, а, навпаки, – запроваджуються новітні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екологоорієнтовані принципи природовідношення.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Загально визнаною є сьогодні наявність гострих протиріч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системі «суспільство – природа». Зміст цих протиріч полягає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наступному: як свідчить досвід, у суспільства є безмежні потреби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його розвитку, але з іншого боку, у природи, у біосфери є обмежені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можливості для самовідновлення, самовідтворення. Подальший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антропогенний, техногенний тиск на природу може спричинити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незворотні негативні наслідки щодо її можливостей до само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відтворення.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Тому розробка загальної теорії взаємодії природи і суспільства,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яка була б покликана розкрити найбільш загальні і глибокі закони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процесу взаємодії природи і суспільства і яка б дозволила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спрогнозувати й оцінити не тільки найближчі, а й віддалені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перспективи цього процесу, постала перед науковцями і філософами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як актуальний теоретичний запит, що має величезне суспільне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значення.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Загальний фундамент такої теорій закладено класиками науки.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Окремі напрацювання було зроблено біологами, філософами,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соціологами, екологами. Фундаментом сучасного відношення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систему «природа – суспільство» є вчення про ноосферу, що було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запропоновано В.І. Вернадським. Це поняття має два основні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значення: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ноосфера – це сфера виникнення та існування розуму;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ноосфера – це сфера взаємодії суспільства і природи, у якій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домінуюча роль належить розуму, діяльності людини, озброєній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розумом.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Структура ноосфери складна. У виробничо-економічному плані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можуть бути виділені наступні структурні елементи: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люди;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знаряддя праці, техніка в широкому сенсі слова;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З) об'єкт впливу людей – природа (жива, нежива та організми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людей).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 територіально-географічному плані в ноосферу можна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включити такі структурні елементи: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економічні;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оздоровчі;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З) наукові.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Незалежно від критерію підходу до структури ноосфери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головний елемент людина, взаємодіє з різноманітним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диференційованим природним середовищем, яке людина змінює.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Незважаючи на те, що ноосфера отримує первинний розвиток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географічному середовищі, вона не обмежена рамками нашої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планети, а простягається і на космос. Як попереджав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В.І. Вернадський, розум, праця, діяльність людини перетворюються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 найбільш потужну геологічну силу. Людство своїми діями так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впливає на біосферу, що може зашкодити їй, а значить і собі. Тому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подальший розвиток нашої планети або буде підтриманий інтелектом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людини, або цивілізація зникне з планети. Теорія В.І. Вернадського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 ноосферу фактично повертає цілісність у систему «людина –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природа».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Для ноосфери властива взаємодія людини і природи на основі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спрямованої розумом діяльності з метою гармонізації стосунків між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ними, а значить, і забезпечення свідомого саморегульованого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співрозвитку їх задля підтримання життя на нашій планеті. Отож,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природокористування сьогодні потребує того, щоб обов’язково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прораховувати і передбачати наслідки людських впливів на природу.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Відповіддю на цю потребу стало розроблення концепції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сталого розвитку. У 1992 році Всесвітній екологічний форум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ухвалив «Порядок денний на ХХІ ст.», де вперше була обґрунтована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ідея збалансованого розвитку світу, коли, з одного боку,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задовольняються потреби нинішнього покоління, а, з іншого боку, 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зменшуються природні можливості для наступних поколінь. У центрі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концепції сталого розвитку стоїть людина, бо вона сама з її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потребами є метою суспільної діяльності, і водночас – рушійною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силою її досягнення. Основними завданнями сталого розвитку є: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1) відновлення і подальше збереження в потрібному обсязі 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необхідній площі природних екосистем та їхньої здатності до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самовідтворення;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2) забезпечення при цьому випереджального розв’язання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проблем економічного, соціального, демографічного і духовного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розвитку;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3) узгодження темпів економічного розвитку з господарською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ємністю екосистем.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Виділяють чотири рівні сталого розвитку: індивідуальний,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локальний, національний, глобальний.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Основними принципами сталого розвитку є: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повага і турбота щодо всіх живих співтовариств;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поліпшення якості людського життя;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збереження життєздатності і розмаїтості Землі;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забезпечення сталого використання відновлюваних ресурсів;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мінімізація виснаження невідновлюваних ресурсів;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зміна індивідуальних позицій і діяльності.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З екологічної точки зору, сталий розвиток має забезпечувати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стабільність біологічних і фізичних систем. Особливе значення має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життєздатність локальних екосистем, від яких залежить глобальна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стабільність всієї біосфери в цілому. Більш того, поняття природних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систем і ареалів проживання можна розуміти широко, включаючи 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них створене людиною середовище, таке, наприклад, як міста.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Основна увага приділяється збереженню здатності таких систем до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змін, а не до збереження їх в деякому «ідеальному» статичному стані.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Головні зусилля мають спрямовуватись на збереження здатності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природи до самооновлення і самовідтворення при забезпеченні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подальшого розвитку самого суспільства на основі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екологоорієнтованого використання людьми природних ресурсів.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Міжнародна спільнота тим самим авторитетно засудила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хижацьке ставлення людини до природи і взяла за орієнтир нову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етику природовідношення, що спирається на гуманістичний принцип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благоговіння перед життям, який більше ста років тому назад був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запропонований німецьким філософом А. Швейцером. Цей новий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гуманізм стверджує, що життя – це прояв духовного внутрішнього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зв’язку людини зі світом. Людина повинна відчувати свою близькість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 будь-якою формою життя, тому Добро полягає в тому, щоб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зберігати життя, а все те, що його руйнує, що перешкоджає йому,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Злом.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ІІІ.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Людина за своєю природою прагне зазирнути у майбутнє, їй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завжди було притаманно цікавитись тим, що її очікує. Питання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виникає стосовно можливостей отримання достовірного знання про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це. Скептично налаштовані філософи вказують на те, що майбутнє 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існує як об'єкт, як деяка цілком конкретна реальність із визначеними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параметрами її сутності, характеру і змісту. Інший сумнів щодо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прогнозування як дослідження тенденцій розвитку буття пов'язаний з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тим, що прогнозування через відсутність емпіричної перевірки та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експериментально-математичного підтвердження одержаних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результатів не може бути наукою як такою, а по суті своїй виступає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як соціально-утопічні розмисли. Представники індетермінізму, зі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свого боку, наголошують, що майбутнє не визначено, і люди можуть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самі творити його на власний розсуд.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Проте, слід зазначити, що будь-яка теорія, будь-яка форма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суспільної свідомості неодмінно передбачає роздуми про майбутнє,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адже без надії на майбутнє немає сенсу сьогодення. Значимість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майбутнього підкреслюється тим, що люди мають природну потребу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 прогнозах і у розумінні того, що з ними станеться. Невипадково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тому – передбачити майбутнє намагалися філософи, пророки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релігійні мислителі з давніх часів: Платон, Арістотель, біблійні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пророки Ісайя, Іван Богослов, середньовічний астролог і алхімік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Мішель Нострадамус та інші.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Головна цінність майбутнього, яку необхідно зберегти 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відношенні суспільства і природи – це цінність самого життя.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Сьогодні йому загрожують чимало проблем, перед якими опинилось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людство і які усвідомило їх небезпеку для власного майбутнього,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починаючи вже з другої половини ХХ ст. Всі вони взаємно пов’язані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між собою, породжують виникнення і загострення одна одної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потребують для свого вирішення комплексного підходу,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скоординованих зусиль з боку всього світового співтовариства.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Важливою передумовою досягнення успіху на цьому шляху є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розроблення надійної системи прогнозування.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Прогнозуванням майбутнього займається футурологія – галузь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пізнавальної діяльності, що включає розгляд таких питань як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нормативні або бажані варіанти соціального майбутнього на основі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поєднання методів екстраполяції і нормативного дослідження для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вивчення кращих стратегій.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Існують такі види прогнозів: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науковий;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нормативно-орієнтаційний;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аналітичний.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Основними методами соціального прогнозування є: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комп’ютерне моделювання;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експертні оцінки;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розробки сценаріїв майбутнього;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метод екстраполяції.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За терміном передбачення прийнято виділяти такі його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різновиди: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безпосереднє передбачення (20 – 30 років наперед);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оглядове передбачення (50 – 70 років);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- віддалене передбачення (100 років і більше).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Стосовно майбутнього людства є як оптимістичні, так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песимістичні прогнози. Перші передбачають розвиток штучного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інтелекту, збільшення біологічних можливостей людини,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створення людино-комп’ютерних систем. В той же час другі –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людство через вичерпання ресурсів очікує, в першу чергу,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енергетична криза. Більш того, енергії просто не вистачить, аби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підтримувати сучасну високотехнологічну цивілізацію, і світ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повернеться у доіндустріальну епоху. Вкрай тривожними є сценарії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екологічної катастрофи, третьої Світової війни із застосуванням зброї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масового ураження, зіткнення нашої планети із прибульцями з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космосу тощо.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Одним із такого роду передбачень є прогноз характеру і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наслідків урбанізації в світі. Американський футуролог Стюард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lastRenderedPageBreak/>
        <w:t>Бренд, зокрема, зазначає, що до середини XXI століття близько 80%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населення Землі буде жити у містах. Цей прогноз заснований на тому,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що 1,3 мільйона індивідів в пошуках своїх кращих життєвих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перспектив щотижня переселяються в міста – і цей процес триває вже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десятки років. Як наслідок, села порожніють, вимирає натуральне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господарство. Процес цей спостерігається в основному в країнах, що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розвиваються. Зараз найбільші міста розташовані саме в них, і вони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розвиваються в три рази швидше, аніж в розвинених країнах. Їх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сукупний розмір в дев’ять разів більше, і вони якісно інші. Натомість,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глянувши на хід історії, ми побачимо, що його рухають саме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мегаполіси. І ось Земля стала планетою міст – в них живуть вже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більше половини всіх людей. Зараз в трущобах проживає один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мільярд людей, а незабаром їх кількість досягне двох. Парадоксально,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але нетрі не перешкоджають добробуту, а поступово створюють його.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В місті Мумбаї – половина трущоб, але саме в цьому виробляється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1/6 частина ВВП Індії, яка на сьогодні займає третю сходинку серед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усіх країн світу. Жителі трущоб виявляють енергійність, високу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життєздатність, практичну завзятість. З цього факту футуролог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робить висновок, що розвиток західних країн, хоч би яким</w:t>
      </w:r>
    </w:p>
    <w:p w:rsidR="00F56FBC" w:rsidRPr="00B050A5" w:rsidRDefault="00F56FBC" w:rsidP="00F56FBC">
      <w:pPr>
        <w:rPr>
          <w:rFonts w:ascii="Times New Roman" w:hAnsi="Times New Roman" w:cs="Times New Roman"/>
          <w:sz w:val="28"/>
          <w:szCs w:val="28"/>
        </w:rPr>
      </w:pPr>
      <w:r w:rsidRPr="00B050A5">
        <w:rPr>
          <w:rFonts w:ascii="Times New Roman" w:hAnsi="Times New Roman" w:cs="Times New Roman"/>
          <w:sz w:val="28"/>
          <w:szCs w:val="28"/>
        </w:rPr>
        <w:t>бурхливим він не був у минулому, тепер уповільниться.</w:t>
      </w:r>
    </w:p>
    <w:p w:rsidR="001E7068" w:rsidRDefault="00F56FBC" w:rsidP="00F56FBC">
      <w:pPr>
        <w:spacing w:after="0" w:line="240" w:lineRule="auto"/>
        <w:jc w:val="center"/>
      </w:pPr>
      <w:bookmarkStart w:id="0" w:name="_GoBack"/>
      <w:bookmarkEnd w:id="0"/>
    </w:p>
    <w:sectPr w:rsidR="001E7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FBC"/>
    <w:rsid w:val="00375926"/>
    <w:rsid w:val="004B7E6C"/>
    <w:rsid w:val="00F5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78567-4DB8-4749-A03D-FAF7380DE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23462</Words>
  <Characters>133735</Characters>
  <Application>Microsoft Office Word</Application>
  <DocSecurity>0</DocSecurity>
  <Lines>1114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2</cp:revision>
  <dcterms:created xsi:type="dcterms:W3CDTF">2024-02-17T08:50:00Z</dcterms:created>
  <dcterms:modified xsi:type="dcterms:W3CDTF">2024-02-17T08:53:00Z</dcterms:modified>
</cp:coreProperties>
</file>